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B06" w:rsidRPr="001C1E9E" w:rsidRDefault="007D5FE2" w:rsidP="007D5FE2">
      <w:pPr>
        <w:spacing w:before="240"/>
        <w:ind w:right="-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764B06" w:rsidRPr="001C1E9E">
        <w:rPr>
          <w:b/>
          <w:sz w:val="28"/>
          <w:szCs w:val="28"/>
        </w:rPr>
        <w:t>Приложение</w:t>
      </w:r>
    </w:p>
    <w:p w:rsidR="00764B06" w:rsidRDefault="00764B06" w:rsidP="007D5FE2">
      <w:pPr>
        <w:spacing w:before="24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общеобразовательное учреждение </w:t>
      </w:r>
    </w:p>
    <w:p w:rsidR="00764B06" w:rsidRDefault="00764B06" w:rsidP="007D5FE2">
      <w:pPr>
        <w:spacing w:before="24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 «Цимлянская школа - интернат»</w:t>
      </w:r>
    </w:p>
    <w:p w:rsidR="00764B06" w:rsidRDefault="00764B06" w:rsidP="007D5FE2">
      <w:pPr>
        <w:spacing w:before="240"/>
        <w:ind w:firstLine="142"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3601"/>
        <w:tblW w:w="15861" w:type="dxa"/>
        <w:tblLook w:val="04A0"/>
      </w:tblPr>
      <w:tblGrid>
        <w:gridCol w:w="5211"/>
        <w:gridCol w:w="4111"/>
        <w:gridCol w:w="6539"/>
      </w:tblGrid>
      <w:tr w:rsidR="00E76436" w:rsidRPr="00E17FD0" w:rsidTr="00E76436">
        <w:trPr>
          <w:trHeight w:val="1839"/>
        </w:trPr>
        <w:tc>
          <w:tcPr>
            <w:tcW w:w="5211" w:type="dxa"/>
          </w:tcPr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>РАССМОТРЕНО</w:t>
            </w:r>
          </w:p>
          <w:p w:rsidR="00E76436" w:rsidRPr="00E17FD0" w:rsidRDefault="00E76436" w:rsidP="00E76436">
            <w:pPr>
              <w:rPr>
                <w:b/>
              </w:rPr>
            </w:pPr>
            <w:r w:rsidRPr="00E17FD0">
              <w:rPr>
                <w:b/>
              </w:rPr>
              <w:t xml:space="preserve">  на заседании ШМО  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 xml:space="preserve">_________ </w:t>
            </w:r>
            <w:r>
              <w:rPr>
                <w:b/>
              </w:rPr>
              <w:t xml:space="preserve">рук. </w:t>
            </w:r>
            <w:r w:rsidRPr="00E17FD0">
              <w:rPr>
                <w:b/>
              </w:rPr>
              <w:t>Бабичева Л.М.</w:t>
            </w:r>
          </w:p>
          <w:p w:rsidR="00E76436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>протокол</w:t>
            </w:r>
            <w:r>
              <w:rPr>
                <w:b/>
              </w:rPr>
              <w:t xml:space="preserve"> </w:t>
            </w:r>
            <w:r w:rsidRPr="00E17FD0">
              <w:rPr>
                <w:b/>
              </w:rPr>
              <w:t>№__</w:t>
            </w:r>
            <w:r>
              <w:rPr>
                <w:b/>
              </w:rPr>
              <w:t>_</w:t>
            </w:r>
            <w:r w:rsidRPr="00E17FD0">
              <w:rPr>
                <w:b/>
              </w:rPr>
              <w:t>_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 xml:space="preserve"> СОГЛАСОВАНО</w:t>
            </w:r>
            <w:r>
              <w:rPr>
                <w:b/>
              </w:rPr>
              <w:t>: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>
              <w:rPr>
                <w:b/>
              </w:rPr>
              <w:t xml:space="preserve"> зам. директора по </w:t>
            </w:r>
            <w:r w:rsidRPr="00E17FD0">
              <w:rPr>
                <w:b/>
              </w:rPr>
              <w:t xml:space="preserve">ВР  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 xml:space="preserve">  ___________  </w:t>
            </w:r>
            <w:r>
              <w:rPr>
                <w:b/>
              </w:rPr>
              <w:t>Прокопьева О.В</w:t>
            </w:r>
            <w:r w:rsidRPr="00E17FD0">
              <w:rPr>
                <w:b/>
              </w:rPr>
              <w:t>.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 xml:space="preserve"> «      »___________201___ </w:t>
            </w:r>
          </w:p>
        </w:tc>
        <w:tc>
          <w:tcPr>
            <w:tcW w:w="6539" w:type="dxa"/>
          </w:tcPr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>УТВЕРЖДАЮ</w:t>
            </w:r>
            <w:r>
              <w:rPr>
                <w:b/>
              </w:rPr>
              <w:t>: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>директор    ГБОУ РО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 xml:space="preserve"> « Цимлянская школа – интернат»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 w:rsidRPr="00E17FD0">
              <w:rPr>
                <w:b/>
              </w:rPr>
              <w:t>_____________ Кочергина Л.А.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  <w:r>
              <w:rPr>
                <w:b/>
              </w:rPr>
              <w:t>приказ № ___</w:t>
            </w:r>
            <w:r w:rsidRPr="00E17FD0">
              <w:rPr>
                <w:b/>
              </w:rPr>
              <w:t xml:space="preserve">_ </w:t>
            </w:r>
            <w:r>
              <w:rPr>
                <w:b/>
              </w:rPr>
              <w:t>«      » ____________ 201___</w:t>
            </w: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</w:p>
          <w:p w:rsidR="00E76436" w:rsidRPr="00E17FD0" w:rsidRDefault="00E76436" w:rsidP="00E76436">
            <w:pPr>
              <w:ind w:firstLine="142"/>
              <w:rPr>
                <w:b/>
              </w:rPr>
            </w:pPr>
          </w:p>
        </w:tc>
      </w:tr>
    </w:tbl>
    <w:p w:rsidR="00764B06" w:rsidRDefault="00764B06" w:rsidP="007E59B5">
      <w:pPr>
        <w:spacing w:line="360" w:lineRule="auto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987F94" w:rsidRPr="00DF4C02" w:rsidRDefault="00987F94" w:rsidP="007E59B5">
      <w:pPr>
        <w:spacing w:line="360" w:lineRule="auto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764B06">
        <w:rPr>
          <w:b/>
          <w:sz w:val="28"/>
          <w:szCs w:val="28"/>
        </w:rPr>
        <w:t>неурочной деятельности</w:t>
      </w:r>
      <w:r w:rsidR="00C97568">
        <w:rPr>
          <w:b/>
          <w:sz w:val="28"/>
          <w:szCs w:val="28"/>
        </w:rPr>
        <w:t xml:space="preserve"> </w:t>
      </w:r>
      <w:r w:rsidRPr="00DF4C02">
        <w:rPr>
          <w:b/>
          <w:sz w:val="28"/>
          <w:szCs w:val="28"/>
        </w:rPr>
        <w:t xml:space="preserve">общеинтеллектуального направления </w:t>
      </w:r>
    </w:p>
    <w:p w:rsidR="00764B06" w:rsidRPr="004B0553" w:rsidRDefault="007E59B5" w:rsidP="007E59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«Юный информатик» </w:t>
      </w:r>
      <w:r w:rsidR="000C5315">
        <w:rPr>
          <w:b/>
          <w:sz w:val="28"/>
          <w:szCs w:val="28"/>
        </w:rPr>
        <w:t>-  5 класс</w:t>
      </w:r>
    </w:p>
    <w:p w:rsidR="00764B06" w:rsidRDefault="007F2FE7" w:rsidP="007E59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764B06">
        <w:rPr>
          <w:b/>
          <w:sz w:val="28"/>
          <w:szCs w:val="28"/>
        </w:rPr>
        <w:t>ля обучающихся с ограниченны</w:t>
      </w:r>
      <w:r w:rsidR="000C5315">
        <w:rPr>
          <w:b/>
          <w:sz w:val="28"/>
          <w:szCs w:val="28"/>
        </w:rPr>
        <w:t>ми возможностями здоровья (ЗПР)</w:t>
      </w:r>
    </w:p>
    <w:p w:rsidR="00764B06" w:rsidRPr="00ED7819" w:rsidRDefault="00764B06" w:rsidP="007E59B5">
      <w:pPr>
        <w:spacing w:line="360" w:lineRule="auto"/>
        <w:ind w:firstLine="142"/>
        <w:jc w:val="center"/>
        <w:rPr>
          <w:b/>
          <w:sz w:val="28"/>
          <w:szCs w:val="28"/>
        </w:rPr>
      </w:pPr>
      <w:r w:rsidRPr="001C1E9E">
        <w:rPr>
          <w:b/>
          <w:sz w:val="28"/>
          <w:szCs w:val="28"/>
        </w:rPr>
        <w:t xml:space="preserve">Учитель </w:t>
      </w:r>
      <w:r w:rsidRPr="00ED7819">
        <w:rPr>
          <w:b/>
          <w:sz w:val="28"/>
          <w:szCs w:val="28"/>
        </w:rPr>
        <w:t>– Карташов Павел Петрович.</w:t>
      </w:r>
    </w:p>
    <w:p w:rsidR="00764B06" w:rsidRDefault="00764B06" w:rsidP="00764B06">
      <w:pPr>
        <w:rPr>
          <w:b/>
          <w:sz w:val="28"/>
          <w:szCs w:val="28"/>
        </w:rPr>
      </w:pPr>
    </w:p>
    <w:p w:rsidR="007E59B5" w:rsidRDefault="007E59B5" w:rsidP="00764B06">
      <w:pPr>
        <w:rPr>
          <w:b/>
          <w:sz w:val="28"/>
          <w:szCs w:val="28"/>
        </w:rPr>
      </w:pPr>
    </w:p>
    <w:p w:rsidR="007E59B5" w:rsidRDefault="007E59B5" w:rsidP="00764B06">
      <w:pPr>
        <w:rPr>
          <w:b/>
          <w:sz w:val="28"/>
          <w:szCs w:val="28"/>
        </w:rPr>
      </w:pPr>
    </w:p>
    <w:p w:rsidR="007E59B5" w:rsidRDefault="007E59B5" w:rsidP="00764B06">
      <w:pPr>
        <w:rPr>
          <w:b/>
          <w:sz w:val="28"/>
          <w:szCs w:val="28"/>
        </w:rPr>
      </w:pPr>
    </w:p>
    <w:p w:rsidR="007E59B5" w:rsidRDefault="007E59B5" w:rsidP="00764B06">
      <w:pPr>
        <w:rPr>
          <w:b/>
          <w:sz w:val="28"/>
          <w:szCs w:val="28"/>
        </w:rPr>
      </w:pPr>
    </w:p>
    <w:p w:rsidR="007E59B5" w:rsidRPr="00ED7819" w:rsidRDefault="007E59B5" w:rsidP="00764B06">
      <w:pPr>
        <w:rPr>
          <w:b/>
          <w:sz w:val="28"/>
          <w:szCs w:val="28"/>
        </w:rPr>
      </w:pPr>
    </w:p>
    <w:p w:rsidR="00764B06" w:rsidRDefault="00764B06" w:rsidP="00764B06">
      <w:pPr>
        <w:ind w:firstLine="142"/>
        <w:jc w:val="center"/>
        <w:rPr>
          <w:b/>
          <w:sz w:val="28"/>
          <w:szCs w:val="28"/>
        </w:rPr>
      </w:pPr>
      <w:r w:rsidRPr="00ED7819">
        <w:rPr>
          <w:b/>
          <w:sz w:val="28"/>
          <w:szCs w:val="28"/>
        </w:rPr>
        <w:t>2018</w:t>
      </w:r>
      <w:r w:rsidR="00E76436">
        <w:rPr>
          <w:b/>
          <w:sz w:val="28"/>
          <w:szCs w:val="28"/>
        </w:rPr>
        <w:t xml:space="preserve"> </w:t>
      </w:r>
      <w:r w:rsidRPr="00ED7819">
        <w:rPr>
          <w:b/>
          <w:sz w:val="28"/>
          <w:szCs w:val="28"/>
        </w:rPr>
        <w:t>-</w:t>
      </w:r>
      <w:r w:rsidR="00E76436">
        <w:rPr>
          <w:b/>
          <w:sz w:val="28"/>
          <w:szCs w:val="28"/>
        </w:rPr>
        <w:t xml:space="preserve"> </w:t>
      </w:r>
      <w:r w:rsidRPr="00ED7819">
        <w:rPr>
          <w:b/>
          <w:sz w:val="28"/>
          <w:szCs w:val="28"/>
        </w:rPr>
        <w:t>2019 учебный год.</w:t>
      </w:r>
    </w:p>
    <w:p w:rsidR="007A5458" w:rsidRPr="00CE1058" w:rsidRDefault="000C5315" w:rsidP="0016189A">
      <w:pPr>
        <w:spacing w:after="200" w:line="276" w:lineRule="auto"/>
        <w:ind w:firstLine="567"/>
      </w:pPr>
      <w:r>
        <w:rPr>
          <w:b/>
          <w:sz w:val="28"/>
          <w:szCs w:val="28"/>
        </w:rPr>
        <w:br w:type="page"/>
      </w:r>
      <w:r w:rsidR="007A5458">
        <w:lastRenderedPageBreak/>
        <w:t>Адаптированная р</w:t>
      </w:r>
      <w:r w:rsidR="007A5458" w:rsidRPr="00CE1058">
        <w:t xml:space="preserve">абочая программа внеурочнойдеятельности «Юный информатик» составлена в соответствии с требованиями Федерального государственного образовательного стандарта общего образования (ФГОС </w:t>
      </w:r>
      <w:r w:rsidR="007A5458" w:rsidRPr="00CE1058">
        <w:rPr>
          <w:lang w:val="en-US"/>
        </w:rPr>
        <w:t>OOO</w:t>
      </w:r>
      <w:r w:rsidR="007A5458" w:rsidRPr="00CE1058">
        <w:t>) на основании программы курса информатики для 5-6 классов Л.Л.Босовой, которая адаптирована к условиям внеурочной деятельности.</w:t>
      </w:r>
    </w:p>
    <w:p w:rsidR="007A5458" w:rsidRPr="00CE1058" w:rsidRDefault="007A5458" w:rsidP="004E0ADA">
      <w:pPr>
        <w:ind w:firstLine="567"/>
      </w:pPr>
      <w:r w:rsidRPr="00CE1058">
        <w:t>Программа направлена на обеспеч</w:t>
      </w:r>
      <w:r w:rsidR="00AD6953">
        <w:t>ение условий развития личности обу</w:t>
      </w:r>
      <w:r w:rsidRPr="00CE1058">
        <w:t xml:space="preserve">чащегося; творческой самореализации; умственного и духовного развития. </w:t>
      </w:r>
    </w:p>
    <w:p w:rsidR="007A5458" w:rsidRPr="00CE1058" w:rsidRDefault="007A5458" w:rsidP="004E0ADA">
      <w:pPr>
        <w:ind w:firstLine="567"/>
      </w:pPr>
      <w:r w:rsidRPr="00CE1058">
        <w:t xml:space="preserve">Необходимость разработки данной программы обусловлена потребностью развития информационных и коммуникационных технологий (ИКТ), в системе непрерывного образования в условиях информатизации и массовой коммуникации современного общества. Сегодня человеческая деятельность в технологическом плане меняется очень быстро, на смену существующим технологиям и их конкретным техническим воплощениям быстро приходят новые, которые специалисту приходится осваивать заново. </w:t>
      </w:r>
    </w:p>
    <w:p w:rsidR="007A5458" w:rsidRPr="00CE1058" w:rsidRDefault="007A5458" w:rsidP="007A5458">
      <w:pPr>
        <w:pStyle w:val="1"/>
        <w:ind w:firstLine="540"/>
      </w:pPr>
      <w:r w:rsidRPr="00CE1058">
        <w:t>Данная программа реализует общеинтеллектуальное направление во</w:t>
      </w:r>
      <w:bookmarkStart w:id="0" w:name="_GoBack"/>
      <w:bookmarkEnd w:id="0"/>
      <w:r w:rsidRPr="00CE1058">
        <w:t>внеурочной деятельности.</w:t>
      </w:r>
    </w:p>
    <w:p w:rsidR="007A5458" w:rsidRPr="00CE1058" w:rsidRDefault="007A5458" w:rsidP="007A5458">
      <w:pPr>
        <w:pStyle w:val="1"/>
        <w:ind w:firstLine="540"/>
      </w:pPr>
      <w:r w:rsidRPr="00CE1058">
        <w:t>Рабочая программа «Юный информатик» реализуется за счет часов внеурочной деятельности и рассчитана на 1 год в 5</w:t>
      </w:r>
      <w:r>
        <w:t xml:space="preserve"> классе, </w:t>
      </w:r>
      <w:r w:rsidR="000C5315">
        <w:t>2 часа в неделю  - 66 часов в год</w:t>
      </w:r>
      <w:r w:rsidRPr="00CE1058">
        <w:t>.</w:t>
      </w:r>
      <w:r w:rsidR="00A722D2">
        <w:t xml:space="preserve"> Праздничные дни: 08.03.2019. В счёт каникул: </w:t>
      </w:r>
      <w:r w:rsidR="000C5315">
        <w:t xml:space="preserve"> 10.05.2019.</w:t>
      </w:r>
    </w:p>
    <w:p w:rsidR="007A5458" w:rsidRPr="00CE1058" w:rsidRDefault="007A5458" w:rsidP="007A5458">
      <w:pPr>
        <w:ind w:firstLine="540"/>
        <w:jc w:val="both"/>
        <w:rPr>
          <w:b/>
        </w:rPr>
      </w:pPr>
      <w:r>
        <w:rPr>
          <w:b/>
        </w:rPr>
        <w:t>Цели курса:</w:t>
      </w:r>
    </w:p>
    <w:p w:rsidR="007A5458" w:rsidRPr="00CE1058" w:rsidRDefault="007A5458" w:rsidP="007A5458">
      <w:pPr>
        <w:numPr>
          <w:ilvl w:val="0"/>
          <w:numId w:val="2"/>
        </w:numPr>
        <w:suppressAutoHyphens/>
        <w:ind w:left="0" w:firstLine="0"/>
        <w:jc w:val="both"/>
      </w:pPr>
      <w:r w:rsidRPr="00CE1058">
        <w:rPr>
          <w:b/>
        </w:rPr>
        <w:t xml:space="preserve"> развитие</w:t>
      </w:r>
      <w:r w:rsidRPr="00CE1058">
        <w:t xml:space="preserve"> познавательных, интеллектуальных и творческих способностей обучающихся, их образного, алгоритмического и логического мышления;</w:t>
      </w:r>
    </w:p>
    <w:p w:rsidR="007A5458" w:rsidRPr="00CE1058" w:rsidRDefault="007A5458" w:rsidP="007A5458">
      <w:pPr>
        <w:numPr>
          <w:ilvl w:val="0"/>
          <w:numId w:val="2"/>
        </w:numPr>
        <w:suppressAutoHyphens/>
        <w:ind w:left="0" w:firstLine="0"/>
        <w:jc w:val="both"/>
      </w:pPr>
      <w:r w:rsidRPr="00CE1058">
        <w:rPr>
          <w:b/>
        </w:rPr>
        <w:t>воспитание</w:t>
      </w:r>
      <w:r w:rsidRPr="00CE1058">
        <w:t xml:space="preserve"> интереса к информатике, стремления использовать полученные знания в процессе обучения другим предметам и в жизни;</w:t>
      </w:r>
    </w:p>
    <w:p w:rsidR="007A5458" w:rsidRPr="007A5458" w:rsidRDefault="007A5458" w:rsidP="007A5458">
      <w:pPr>
        <w:numPr>
          <w:ilvl w:val="0"/>
          <w:numId w:val="2"/>
        </w:numPr>
        <w:suppressAutoHyphens/>
        <w:ind w:left="0" w:firstLine="0"/>
        <w:jc w:val="both"/>
      </w:pPr>
      <w:r w:rsidRPr="00CE1058">
        <w:rPr>
          <w:b/>
        </w:rPr>
        <w:t xml:space="preserve"> формирование </w:t>
      </w:r>
      <w:r w:rsidRPr="00CE1058">
        <w:t>общеучебных умений и навыков на основе средств и методов информатики и информационных технологий, в том числе 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</w:t>
      </w:r>
    </w:p>
    <w:p w:rsidR="007A5458" w:rsidRPr="007A5458" w:rsidRDefault="007A5458" w:rsidP="007A5458">
      <w:pPr>
        <w:ind w:firstLine="567"/>
        <w:rPr>
          <w:b/>
          <w:bCs/>
        </w:rPr>
      </w:pPr>
      <w:r w:rsidRPr="007A5458">
        <w:rPr>
          <w:b/>
        </w:rPr>
        <w:t>Задачи курса</w:t>
      </w:r>
      <w:r w:rsidRPr="007A5458">
        <w:rPr>
          <w:b/>
          <w:bCs/>
        </w:rPr>
        <w:t>:</w:t>
      </w:r>
    </w:p>
    <w:p w:rsidR="007A5458" w:rsidRPr="00CE1058" w:rsidRDefault="007A5458" w:rsidP="007A5458">
      <w:pPr>
        <w:numPr>
          <w:ilvl w:val="0"/>
          <w:numId w:val="4"/>
        </w:numPr>
        <w:jc w:val="both"/>
      </w:pPr>
      <w:r w:rsidRPr="00CE1058">
        <w:t>включить  обучающихся в проектную и исследовательскую деятельность;</w:t>
      </w:r>
    </w:p>
    <w:p w:rsidR="007A5458" w:rsidRPr="00CE1058" w:rsidRDefault="007A5458" w:rsidP="007A5458">
      <w:pPr>
        <w:numPr>
          <w:ilvl w:val="0"/>
          <w:numId w:val="4"/>
        </w:numPr>
        <w:ind w:left="0" w:firstLine="0"/>
        <w:jc w:val="both"/>
      </w:pPr>
      <w:r w:rsidRPr="00CE1058">
        <w:t>выработать навыки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труда;</w:t>
      </w:r>
    </w:p>
    <w:p w:rsidR="007A5458" w:rsidRPr="00CE1058" w:rsidRDefault="007A5458" w:rsidP="007A5458">
      <w:pPr>
        <w:numPr>
          <w:ilvl w:val="0"/>
          <w:numId w:val="4"/>
        </w:numPr>
        <w:ind w:left="0" w:firstLine="0"/>
        <w:jc w:val="both"/>
      </w:pPr>
      <w:r w:rsidRPr="00CE1058">
        <w:t>создать условия для  овладения основами продуктивного взаимодействия и сотрудничества со сверстниками и взрослыми;</w:t>
      </w:r>
    </w:p>
    <w:p w:rsidR="007A5458" w:rsidRPr="00CE1058" w:rsidRDefault="007A5458" w:rsidP="007A5458">
      <w:pPr>
        <w:numPr>
          <w:ilvl w:val="0"/>
          <w:numId w:val="4"/>
        </w:numPr>
        <w:ind w:left="0" w:firstLine="0"/>
        <w:jc w:val="both"/>
      </w:pPr>
      <w:r w:rsidRPr="00CE1058">
        <w:t>развивать  деловые качества, такие как самостоятельность, ответственность, активность, аккуратность.</w:t>
      </w:r>
    </w:p>
    <w:p w:rsidR="007A5458" w:rsidRPr="007A5458" w:rsidRDefault="007A5458" w:rsidP="007A5458">
      <w:pPr>
        <w:ind w:firstLine="567"/>
        <w:rPr>
          <w:rFonts w:eastAsia="Calibri"/>
          <w:b/>
          <w:bCs/>
          <w:lang w:eastAsia="en-US"/>
        </w:rPr>
      </w:pPr>
      <w:r w:rsidRPr="007A5458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7A5458" w:rsidRPr="007A5458" w:rsidRDefault="007A5458" w:rsidP="007A5458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7A5458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7A5458">
        <w:rPr>
          <w:rFonts w:ascii="Times New Roman" w:eastAsia="Calibri" w:hAnsi="Times New Roman" w:cs="Times New Roman"/>
          <w:sz w:val="24"/>
          <w:szCs w:val="24"/>
        </w:rPr>
        <w:t>Совершенствование движений и сенсомоторного развития: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мелкой моторики кисти и пальцев рук;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</w:r>
      <w:r w:rsidRPr="007A5458">
        <w:rPr>
          <w:rFonts w:ascii="Times New Roman" w:hAnsi="Times New Roman" w:cs="Times New Roman"/>
          <w:color w:val="04070C"/>
          <w:sz w:val="24"/>
          <w:szCs w:val="24"/>
        </w:rPr>
        <w:t>-развитие речи и обогащение словаря</w:t>
      </w:r>
    </w:p>
    <w:p w:rsidR="007A5458" w:rsidRPr="007A5458" w:rsidRDefault="007A5458" w:rsidP="007A5458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7A5458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</w:r>
      <w:r w:rsidRPr="007A5458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7A5458">
        <w:rPr>
          <w:rFonts w:ascii="Times New Roman" w:eastAsia="Calibri" w:hAnsi="Times New Roman" w:cs="Times New Roman"/>
          <w:sz w:val="24"/>
          <w:szCs w:val="24"/>
        </w:rPr>
        <w:t>Коррекция отдельных сторон психической деятельности:</w:t>
      </w:r>
    </w:p>
    <w:p w:rsidR="007A5458" w:rsidRPr="007A5458" w:rsidRDefault="007A5458" w:rsidP="007A5458">
      <w:pPr>
        <w:autoSpaceDE w:val="0"/>
        <w:autoSpaceDN w:val="0"/>
        <w:adjustRightInd w:val="0"/>
        <w:rPr>
          <w:color w:val="04070C"/>
        </w:rPr>
      </w:pPr>
      <w:r w:rsidRPr="007A5458">
        <w:rPr>
          <w:rFonts w:eastAsia="Calibri"/>
          <w:lang w:eastAsia="en-US"/>
        </w:rPr>
        <w:lastRenderedPageBreak/>
        <w:t>-</w:t>
      </w:r>
      <w:r w:rsidRPr="007A5458">
        <w:rPr>
          <w:color w:val="04070C"/>
        </w:rPr>
        <w:t xml:space="preserve"> коррекция нарушений  эмоционально-личностной сферы;</w:t>
      </w:r>
    </w:p>
    <w:p w:rsidR="007A5458" w:rsidRPr="007A5458" w:rsidRDefault="007A5458" w:rsidP="007A545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7A5458">
        <w:rPr>
          <w:color w:val="04070C"/>
        </w:rPr>
        <w:t>развитие пространственных представлений и ориентации;</w:t>
      </w:r>
      <w:r w:rsidRPr="007A5458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7A5458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7A5458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7A5458">
        <w:rPr>
          <w:rFonts w:eastAsia="Calibri"/>
          <w:lang w:eastAsia="en-US"/>
        </w:rPr>
        <w:br/>
      </w:r>
      <w:r w:rsidRPr="007A5458">
        <w:rPr>
          <w:rFonts w:eastAsia="Calibri"/>
          <w:b/>
          <w:lang w:eastAsia="en-US"/>
        </w:rPr>
        <w:t>3.</w:t>
      </w:r>
      <w:r w:rsidRPr="007A5458">
        <w:rPr>
          <w:rFonts w:eastAsia="Calibri"/>
          <w:lang w:eastAsia="en-US"/>
        </w:rPr>
        <w:t xml:space="preserve">Развитие основных мыслительных операций: </w:t>
      </w:r>
    </w:p>
    <w:p w:rsidR="007A5458" w:rsidRDefault="007A5458" w:rsidP="007A5458">
      <w:pPr>
        <w:pStyle w:val="a3"/>
        <w:rPr>
          <w:rFonts w:ascii="Times New Roman" w:eastAsia="Calibri" w:hAnsi="Times New Roman" w:cs="Times New Roman"/>
          <w:i/>
          <w:sz w:val="24"/>
          <w:szCs w:val="24"/>
        </w:rPr>
      </w:pPr>
      <w:r w:rsidRPr="007A5458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соотносительного анализа;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</w:r>
      <w:r w:rsidRPr="007A5458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7A5458">
        <w:rPr>
          <w:rFonts w:ascii="Times New Roman" w:eastAsia="Calibri" w:hAnsi="Times New Roman" w:cs="Times New Roman"/>
          <w:sz w:val="24"/>
          <w:szCs w:val="24"/>
        </w:rPr>
        <w:t xml:space="preserve">Развитие различных видов мышления: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наглядно-образного мышления;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7A5458">
        <w:rPr>
          <w:rFonts w:ascii="Times New Roman" w:eastAsia="Calibri" w:hAnsi="Times New Roman" w:cs="Times New Roman"/>
          <w:sz w:val="24"/>
          <w:szCs w:val="24"/>
        </w:rPr>
        <w:br/>
      </w:r>
      <w:r w:rsidRPr="007A5458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7A5458">
        <w:rPr>
          <w:rFonts w:ascii="Times New Roman" w:eastAsia="Calibri" w:hAnsi="Times New Roman" w:cs="Times New Roman"/>
          <w:sz w:val="24"/>
          <w:szCs w:val="24"/>
        </w:rPr>
        <w:t> Коррекция индивидуальных пробелов в знаниях.</w:t>
      </w:r>
    </w:p>
    <w:p w:rsidR="007A5458" w:rsidRDefault="007A5458" w:rsidP="007A54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61B4" w:rsidRPr="00AD6953" w:rsidRDefault="003761B4" w:rsidP="00AD6953">
      <w:pPr>
        <w:jc w:val="center"/>
        <w:rPr>
          <w:b/>
        </w:rPr>
      </w:pPr>
      <w:r w:rsidRPr="007D5FE2">
        <w:rPr>
          <w:b/>
          <w:caps/>
          <w:sz w:val="28"/>
        </w:rPr>
        <w:t>Планируемые результаты освоения программы</w:t>
      </w:r>
    </w:p>
    <w:p w:rsidR="003761B4" w:rsidRPr="00CE1058" w:rsidRDefault="003761B4" w:rsidP="00181942">
      <w:pPr>
        <w:keepNext/>
        <w:ind w:firstLine="567"/>
        <w:jc w:val="both"/>
        <w:outlineLvl w:val="1"/>
        <w:rPr>
          <w:rFonts w:eastAsia="SimSun"/>
          <w:b/>
          <w:bCs/>
          <w:u w:val="single"/>
          <w:lang w:eastAsia="zh-CN"/>
        </w:rPr>
      </w:pPr>
      <w:r w:rsidRPr="00CE1058">
        <w:rPr>
          <w:rFonts w:eastAsia="SimSun"/>
          <w:b/>
          <w:bCs/>
          <w:u w:val="single"/>
          <w:lang w:eastAsia="zh-CN"/>
        </w:rPr>
        <w:t>Личностные результаты</w:t>
      </w:r>
    </w:p>
    <w:p w:rsidR="003761B4" w:rsidRPr="00CE1058" w:rsidRDefault="003761B4" w:rsidP="003761B4">
      <w:pPr>
        <w:numPr>
          <w:ilvl w:val="0"/>
          <w:numId w:val="6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 xml:space="preserve">критическое отношение к информации и избирательность её восприятия; </w:t>
      </w:r>
    </w:p>
    <w:p w:rsidR="003761B4" w:rsidRPr="00CE1058" w:rsidRDefault="003761B4" w:rsidP="003761B4">
      <w:pPr>
        <w:numPr>
          <w:ilvl w:val="0"/>
          <w:numId w:val="7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уважение к информации о частной жизни и информационным результатам других людей;</w:t>
      </w:r>
    </w:p>
    <w:p w:rsidR="003761B4" w:rsidRPr="00CE1058" w:rsidRDefault="003761B4" w:rsidP="003761B4">
      <w:pPr>
        <w:numPr>
          <w:ilvl w:val="0"/>
          <w:numId w:val="8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осмысление мотивов своих действий при выполнении проектных заданий с жизненными ситуациями;</w:t>
      </w:r>
    </w:p>
    <w:p w:rsidR="003761B4" w:rsidRPr="00181942" w:rsidRDefault="003761B4" w:rsidP="00181942">
      <w:pPr>
        <w:numPr>
          <w:ilvl w:val="0"/>
          <w:numId w:val="9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3761B4" w:rsidRPr="00CE1058" w:rsidRDefault="003761B4" w:rsidP="00AD6953">
      <w:pPr>
        <w:keepNext/>
        <w:ind w:firstLine="567"/>
        <w:jc w:val="both"/>
        <w:outlineLvl w:val="1"/>
        <w:rPr>
          <w:rFonts w:eastAsia="SimSun"/>
          <w:b/>
          <w:bCs/>
          <w:u w:val="single"/>
          <w:lang w:eastAsia="zh-CN"/>
        </w:rPr>
      </w:pPr>
      <w:r w:rsidRPr="00CE1058">
        <w:rPr>
          <w:rFonts w:eastAsia="SimSun"/>
          <w:b/>
          <w:bCs/>
          <w:u w:val="single"/>
          <w:lang w:eastAsia="zh-CN"/>
        </w:rPr>
        <w:t>Метапредметные результаты</w:t>
      </w:r>
    </w:p>
    <w:p w:rsidR="003761B4" w:rsidRPr="00CE1058" w:rsidRDefault="003761B4" w:rsidP="00AD6953">
      <w:pPr>
        <w:ind w:firstLine="357"/>
        <w:jc w:val="both"/>
        <w:rPr>
          <w:rFonts w:eastAsia="SimSun"/>
          <w:lang w:eastAsia="zh-CN"/>
        </w:rPr>
      </w:pPr>
      <w:r w:rsidRPr="00CE1058">
        <w:rPr>
          <w:rFonts w:eastAsia="SimSun"/>
          <w:b/>
          <w:bCs/>
          <w:lang w:eastAsia="zh-CN"/>
        </w:rPr>
        <w:t>Регулятивные</w:t>
      </w:r>
      <w:r w:rsidRPr="00CE1058">
        <w:rPr>
          <w:rFonts w:eastAsia="SimSun"/>
          <w:lang w:eastAsia="zh-CN"/>
        </w:rPr>
        <w:t xml:space="preserve"> универсальные учебные действия:</w:t>
      </w:r>
    </w:p>
    <w:p w:rsidR="003761B4" w:rsidRPr="00CE1058" w:rsidRDefault="003761B4" w:rsidP="00AD6953">
      <w:pPr>
        <w:numPr>
          <w:ilvl w:val="0"/>
          <w:numId w:val="10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освоение способов решения проблем творческого характера в жизненных ситуациях;</w:t>
      </w:r>
    </w:p>
    <w:p w:rsidR="003761B4" w:rsidRPr="00CE1058" w:rsidRDefault="003761B4" w:rsidP="00AD6953">
      <w:pPr>
        <w:numPr>
          <w:ilvl w:val="0"/>
          <w:numId w:val="11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формирование умений ставить цель – создание творческой работы, планировать достижение этой цели, создавать вспомогательные эскизы в процессе работы;</w:t>
      </w:r>
    </w:p>
    <w:p w:rsidR="003761B4" w:rsidRPr="00CE1058" w:rsidRDefault="003761B4" w:rsidP="00AD6953">
      <w:pPr>
        <w:numPr>
          <w:ilvl w:val="0"/>
          <w:numId w:val="12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замысла.</w:t>
      </w:r>
    </w:p>
    <w:p w:rsidR="003761B4" w:rsidRPr="00CE1058" w:rsidRDefault="003761B4" w:rsidP="00AD6953">
      <w:pPr>
        <w:ind w:left="357"/>
        <w:jc w:val="both"/>
        <w:rPr>
          <w:rFonts w:eastAsia="SimSun"/>
          <w:lang w:eastAsia="zh-CN"/>
        </w:rPr>
      </w:pPr>
      <w:r w:rsidRPr="00CE1058">
        <w:rPr>
          <w:rFonts w:eastAsia="SimSun"/>
          <w:b/>
          <w:bCs/>
          <w:lang w:eastAsia="zh-CN"/>
        </w:rPr>
        <w:t>Познавательные</w:t>
      </w:r>
      <w:r w:rsidRPr="00CE1058">
        <w:rPr>
          <w:rFonts w:eastAsia="SimSun"/>
          <w:lang w:eastAsia="zh-CN"/>
        </w:rPr>
        <w:t xml:space="preserve"> универсальные учебные действия:</w:t>
      </w:r>
    </w:p>
    <w:p w:rsidR="003761B4" w:rsidRPr="00CE1058" w:rsidRDefault="003761B4" w:rsidP="00AD6953">
      <w:pPr>
        <w:numPr>
          <w:ilvl w:val="0"/>
          <w:numId w:val="13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поиск информации в индивидуальных информационных архивах учащегося, информационной среде образовательного учреждения, в федеральных хранилищах информационных образовательных ресурсов;</w:t>
      </w:r>
    </w:p>
    <w:p w:rsidR="003761B4" w:rsidRPr="00CE1058" w:rsidRDefault="003761B4" w:rsidP="00AD6953">
      <w:pPr>
        <w:numPr>
          <w:ilvl w:val="0"/>
          <w:numId w:val="14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lastRenderedPageBreak/>
        <w:t>использование средств информационных и коммуникационных технологий для решения коммуникативных, познавательных и творческих задач.</w:t>
      </w:r>
    </w:p>
    <w:p w:rsidR="003761B4" w:rsidRPr="00CE1058" w:rsidRDefault="003761B4" w:rsidP="00AD6953">
      <w:pPr>
        <w:ind w:left="357"/>
        <w:jc w:val="both"/>
        <w:rPr>
          <w:rFonts w:eastAsia="SimSun"/>
          <w:lang w:eastAsia="zh-CN"/>
        </w:rPr>
      </w:pPr>
      <w:r w:rsidRPr="00CE1058">
        <w:rPr>
          <w:rFonts w:eastAsia="SimSun"/>
          <w:b/>
          <w:bCs/>
          <w:lang w:eastAsia="zh-CN"/>
        </w:rPr>
        <w:t>Коммуникативные</w:t>
      </w:r>
      <w:r w:rsidRPr="00CE1058">
        <w:rPr>
          <w:rFonts w:eastAsia="SimSun"/>
          <w:lang w:eastAsia="zh-CN"/>
        </w:rPr>
        <w:t xml:space="preserve"> универсальные учебные действия:</w:t>
      </w:r>
    </w:p>
    <w:p w:rsidR="003761B4" w:rsidRPr="00CE1058" w:rsidRDefault="003761B4" w:rsidP="00AD6953">
      <w:pPr>
        <w:numPr>
          <w:ilvl w:val="0"/>
          <w:numId w:val="15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создание медиасообщений, включающих текст, набираемый на клавиатуре, цифровые данные, неподвижные и движущиеся, записанные и созданные изображения и звуки, ссылки между элементами сообщения;</w:t>
      </w:r>
    </w:p>
    <w:p w:rsidR="003761B4" w:rsidRPr="00CE1058" w:rsidRDefault="003761B4" w:rsidP="00AD6953">
      <w:pPr>
        <w:numPr>
          <w:ilvl w:val="0"/>
          <w:numId w:val="16"/>
        </w:numPr>
        <w:tabs>
          <w:tab w:val="clear" w:pos="1003"/>
        </w:tabs>
        <w:ind w:left="0" w:firstLine="0"/>
        <w:jc w:val="both"/>
        <w:rPr>
          <w:rFonts w:eastAsia="SimSun"/>
          <w:lang w:eastAsia="zh-CN"/>
        </w:rPr>
      </w:pPr>
      <w:r w:rsidRPr="00CE1058">
        <w:rPr>
          <w:rFonts w:eastAsia="SimSun"/>
          <w:lang w:eastAsia="zh-CN"/>
        </w:rPr>
        <w:t>подготовка выступления с аудиовизуальной поддержкой.</w:t>
      </w:r>
    </w:p>
    <w:p w:rsidR="00AD6953" w:rsidRDefault="00AD6953" w:rsidP="00AD6953">
      <w:pPr>
        <w:jc w:val="center"/>
        <w:rPr>
          <w:b/>
        </w:rPr>
      </w:pPr>
    </w:p>
    <w:p w:rsidR="007A5458" w:rsidRPr="00AD6953" w:rsidRDefault="007A5458" w:rsidP="00AD6953">
      <w:pPr>
        <w:jc w:val="center"/>
        <w:rPr>
          <w:b/>
        </w:rPr>
      </w:pPr>
      <w:r w:rsidRPr="007D5FE2">
        <w:rPr>
          <w:b/>
          <w:caps/>
          <w:sz w:val="28"/>
        </w:rPr>
        <w:t>Содержание программы  внеурочной деятельности</w:t>
      </w:r>
    </w:p>
    <w:p w:rsidR="007A5458" w:rsidRPr="007A5458" w:rsidRDefault="007A5458" w:rsidP="007A5458">
      <w:pPr>
        <w:ind w:firstLine="357"/>
        <w:rPr>
          <w:rFonts w:eastAsia="SimSun"/>
          <w:b/>
          <w:bCs/>
          <w:lang w:eastAsia="zh-CN"/>
        </w:rPr>
      </w:pPr>
      <w:bookmarkStart w:id="1" w:name="_Toc343949365"/>
      <w:r w:rsidRPr="007A5458">
        <w:rPr>
          <w:rFonts w:eastAsia="SimSun"/>
          <w:b/>
          <w:bCs/>
          <w:lang w:eastAsia="zh-CN"/>
        </w:rPr>
        <w:t xml:space="preserve">Модуль «Знакомство с компьютером» </w:t>
      </w:r>
    </w:p>
    <w:p w:rsidR="007A5458" w:rsidRPr="007A5458" w:rsidRDefault="007A5458" w:rsidP="007A5458">
      <w:pPr>
        <w:ind w:firstLine="357"/>
        <w:rPr>
          <w:rFonts w:eastAsia="SimSun"/>
          <w:lang w:eastAsia="zh-CN"/>
        </w:rPr>
      </w:pPr>
      <w:r w:rsidRPr="007A5458">
        <w:rPr>
          <w:rFonts w:eastAsia="SimSun"/>
          <w:lang w:eastAsia="zh-CN"/>
        </w:rPr>
        <w:t xml:space="preserve"> Правила поведения в компьютерном классе и организация рабочего места.Компьютеры вокруг нас. </w:t>
      </w:r>
      <w:r w:rsidRPr="007A5458">
        <w:rPr>
          <w:rStyle w:val="FontStyle43"/>
        </w:rPr>
        <w:t>Из чего состоит компьютер? Что умеет делать компьютер?</w:t>
      </w:r>
    </w:p>
    <w:p w:rsidR="007A5458" w:rsidRPr="007A5458" w:rsidRDefault="007A5458" w:rsidP="007A5458">
      <w:pPr>
        <w:ind w:firstLine="357"/>
        <w:rPr>
          <w:rFonts w:eastAsia="SimSun"/>
          <w:b/>
          <w:lang w:eastAsia="zh-CN"/>
        </w:rPr>
      </w:pPr>
      <w:r w:rsidRPr="007A5458">
        <w:rPr>
          <w:rFonts w:eastAsia="SimSun"/>
          <w:b/>
          <w:i/>
          <w:lang w:eastAsia="zh-CN"/>
        </w:rPr>
        <w:t>Практические работы</w:t>
      </w:r>
      <w:r w:rsidRPr="007A5458">
        <w:rPr>
          <w:rFonts w:eastAsia="SimSun"/>
          <w:b/>
          <w:lang w:eastAsia="zh-CN"/>
        </w:rPr>
        <w:t>:</w:t>
      </w:r>
    </w:p>
    <w:p w:rsidR="007A5458" w:rsidRPr="007A5458" w:rsidRDefault="007A5458" w:rsidP="00250C66">
      <w:pPr>
        <w:pStyle w:val="a6"/>
        <w:spacing w:before="0" w:beforeAutospacing="0" w:after="0" w:afterAutospacing="0"/>
      </w:pPr>
      <w:r w:rsidRPr="007A5458">
        <w:t>«Управляем  компьютером».</w:t>
      </w:r>
    </w:p>
    <w:p w:rsidR="007A5458" w:rsidRPr="007A5458" w:rsidRDefault="007A5458" w:rsidP="00250C66">
      <w:pPr>
        <w:pStyle w:val="a6"/>
        <w:spacing w:before="0" w:beforeAutospacing="0" w:after="0" w:afterAutospacing="0"/>
      </w:pPr>
      <w:r w:rsidRPr="007A5458">
        <w:rPr>
          <w:rFonts w:eastAsia="SimSun"/>
          <w:lang w:eastAsia="zh-CN"/>
        </w:rPr>
        <w:t>«Создаем свою папку»</w:t>
      </w:r>
      <w:r w:rsidRPr="007A5458">
        <w:t>.</w:t>
      </w:r>
    </w:p>
    <w:p w:rsidR="007A5458" w:rsidRPr="007A5458" w:rsidRDefault="007A5458" w:rsidP="007A5458">
      <w:pPr>
        <w:ind w:firstLine="472"/>
      </w:pPr>
      <w:r w:rsidRPr="007A5458">
        <w:rPr>
          <w:rFonts w:eastAsia="SimSun"/>
          <w:b/>
          <w:bCs/>
          <w:lang w:eastAsia="zh-CN"/>
        </w:rPr>
        <w:t xml:space="preserve">Модуль «Информация вокруг нас» </w:t>
      </w:r>
    </w:p>
    <w:p w:rsidR="007A5458" w:rsidRPr="007A5458" w:rsidRDefault="007A5458" w:rsidP="007A5458">
      <w:pPr>
        <w:ind w:firstLine="472"/>
      </w:pPr>
      <w:r w:rsidRPr="007A5458">
        <w:t xml:space="preserve">Информация вокруг нас. Как человек получает информацию. Действия с информацией: передача, обработка, хранение информации. Примеры. Электронная почта. Кодирование информации. Поиск информации. Преобразование информации по заданным правилам. Черный ящик. </w:t>
      </w:r>
    </w:p>
    <w:p w:rsidR="007A5458" w:rsidRPr="007A5458" w:rsidRDefault="007A5458" w:rsidP="007A5458">
      <w:pPr>
        <w:ind w:firstLine="472"/>
      </w:pPr>
      <w:r w:rsidRPr="007A5458">
        <w:t>Разработка плана действий и его запись. Задачи на переливания. Задачи на переправы.</w:t>
      </w:r>
    </w:p>
    <w:p w:rsidR="007A5458" w:rsidRPr="007A5458" w:rsidRDefault="007A5458" w:rsidP="007A5458">
      <w:pPr>
        <w:ind w:firstLine="472"/>
        <w:rPr>
          <w:b/>
          <w:i/>
        </w:rPr>
      </w:pPr>
      <w:r w:rsidRPr="007A5458">
        <w:rPr>
          <w:b/>
          <w:i/>
        </w:rPr>
        <w:t xml:space="preserve">Практические работы: </w:t>
      </w:r>
    </w:p>
    <w:p w:rsidR="007A5458" w:rsidRPr="007A5458" w:rsidRDefault="007A5458" w:rsidP="007A5458">
      <w:pPr>
        <w:tabs>
          <w:tab w:val="num" w:pos="-2127"/>
        </w:tabs>
        <w:ind w:right="-142"/>
      </w:pPr>
      <w:r w:rsidRPr="007A5458">
        <w:rPr>
          <w:i/>
        </w:rPr>
        <w:t>«</w:t>
      </w:r>
      <w:r w:rsidRPr="007A5458">
        <w:rPr>
          <w:color w:val="000000"/>
          <w:shd w:val="clear" w:color="auto" w:fill="FFFFFF"/>
        </w:rPr>
        <w:t>Создаём и сохраняем файлы»</w:t>
      </w:r>
      <w:r w:rsidRPr="007A5458">
        <w:t xml:space="preserve">»; </w:t>
      </w:r>
    </w:p>
    <w:p w:rsidR="007A5458" w:rsidRPr="007A5458" w:rsidRDefault="007A5458" w:rsidP="007A5458">
      <w:pPr>
        <w:tabs>
          <w:tab w:val="num" w:pos="-2127"/>
        </w:tabs>
        <w:ind w:right="-142"/>
      </w:pPr>
      <w:r w:rsidRPr="007A5458">
        <w:t>«Поиск информации в Интернете.»;</w:t>
      </w:r>
    </w:p>
    <w:p w:rsidR="007A5458" w:rsidRPr="007A5458" w:rsidRDefault="007A5458" w:rsidP="007A5458">
      <w:pPr>
        <w:tabs>
          <w:tab w:val="num" w:pos="-2127"/>
        </w:tabs>
        <w:ind w:right="-142"/>
      </w:pPr>
      <w:r w:rsidRPr="007A5458">
        <w:t>«Создание черных ящиков»;</w:t>
      </w:r>
    </w:p>
    <w:p w:rsidR="007A5458" w:rsidRPr="007A5458" w:rsidRDefault="007A5458" w:rsidP="007A5458">
      <w:pPr>
        <w:tabs>
          <w:tab w:val="num" w:pos="-2127"/>
        </w:tabs>
        <w:ind w:right="-142"/>
      </w:pPr>
      <w:r w:rsidRPr="007A5458">
        <w:t>«Решение логических задач»</w:t>
      </w:r>
    </w:p>
    <w:p w:rsidR="007A5458" w:rsidRPr="007A5458" w:rsidRDefault="007A5458" w:rsidP="007A5458">
      <w:r w:rsidRPr="007A5458">
        <w:t>Создание проекта «Письмо марсианам»</w:t>
      </w:r>
    </w:p>
    <w:p w:rsidR="007A5458" w:rsidRPr="007A5458" w:rsidRDefault="007A5458" w:rsidP="007A5458">
      <w:pPr>
        <w:ind w:firstLine="357"/>
        <w:rPr>
          <w:rFonts w:eastAsia="SimSun"/>
          <w:b/>
          <w:lang w:eastAsia="zh-CN"/>
        </w:rPr>
      </w:pPr>
      <w:r w:rsidRPr="007A5458">
        <w:rPr>
          <w:rFonts w:eastAsia="SimSun"/>
          <w:b/>
          <w:bCs/>
          <w:lang w:eastAsia="zh-CN"/>
        </w:rPr>
        <w:t>Модуль «Создание рисунков».</w:t>
      </w:r>
    </w:p>
    <w:p w:rsidR="007A5458" w:rsidRPr="007A5458" w:rsidRDefault="007A5458" w:rsidP="007A5458">
      <w:pPr>
        <w:pStyle w:val="a7"/>
        <w:snapToGrid w:val="0"/>
        <w:ind w:left="34" w:firstLine="0"/>
        <w:jc w:val="left"/>
      </w:pPr>
      <w:r w:rsidRPr="007A5458">
        <w:rPr>
          <w:lang w:eastAsia="zh-CN"/>
        </w:rPr>
        <w:t xml:space="preserve">Компьютерная графика. </w:t>
      </w:r>
      <w:r w:rsidRPr="007A5458">
        <w:rPr>
          <w:color w:val="000000"/>
          <w:shd w:val="clear" w:color="auto" w:fill="FFFFFF"/>
        </w:rPr>
        <w:t>Графический редактор Paint.</w:t>
      </w:r>
      <w:r w:rsidRPr="007A5458">
        <w:t xml:space="preserve"> И</w:t>
      </w:r>
      <w:r w:rsidRPr="007A5458">
        <w:rPr>
          <w:color w:val="000000"/>
          <w:shd w:val="clear" w:color="auto" w:fill="FFFFFF"/>
        </w:rPr>
        <w:t xml:space="preserve">нструменты графического редактора. </w:t>
      </w:r>
      <w:r w:rsidRPr="007A5458">
        <w:t xml:space="preserve">Создание простейших рисунков. Создание сложных рисунков. </w:t>
      </w:r>
      <w:r w:rsidRPr="007A5458">
        <w:rPr>
          <w:color w:val="000000"/>
          <w:shd w:val="clear" w:color="auto" w:fill="FFFFFF"/>
        </w:rPr>
        <w:t xml:space="preserve">Действия над фрагментами рисунка (повороты и отражения фрагментов рисунка). Технология создания открыток, коллажей. </w:t>
      </w:r>
      <w:r w:rsidRPr="007A5458">
        <w:t xml:space="preserve">Проектная деятельность. </w:t>
      </w:r>
    </w:p>
    <w:p w:rsidR="007A5458" w:rsidRPr="007A5458" w:rsidRDefault="007A5458" w:rsidP="007A5458">
      <w:pPr>
        <w:pStyle w:val="a7"/>
        <w:snapToGrid w:val="0"/>
        <w:ind w:left="34" w:firstLine="0"/>
        <w:jc w:val="left"/>
        <w:rPr>
          <w:b/>
          <w:i/>
          <w:color w:val="000000"/>
          <w:shd w:val="clear" w:color="auto" w:fill="FFFFFF"/>
        </w:rPr>
      </w:pPr>
      <w:r w:rsidRPr="007A5458">
        <w:rPr>
          <w:b/>
          <w:i/>
          <w:color w:val="000000"/>
          <w:shd w:val="clear" w:color="auto" w:fill="FFFFFF"/>
        </w:rPr>
        <w:t>Практические работы:</w:t>
      </w:r>
    </w:p>
    <w:p w:rsidR="007A5458" w:rsidRPr="007A5458" w:rsidRDefault="007A5458" w:rsidP="007A5458">
      <w:pPr>
        <w:pStyle w:val="a7"/>
        <w:ind w:left="34" w:firstLine="0"/>
        <w:jc w:val="left"/>
        <w:rPr>
          <w:color w:val="000000"/>
          <w:shd w:val="clear" w:color="auto" w:fill="FFFFFF"/>
        </w:rPr>
      </w:pPr>
      <w:r w:rsidRPr="007A5458">
        <w:rPr>
          <w:color w:val="000000"/>
          <w:shd w:val="clear" w:color="auto" w:fill="FFFFFF"/>
        </w:rPr>
        <w:t>«Осваиваем инструменты графического редактора»</w:t>
      </w:r>
    </w:p>
    <w:p w:rsidR="007A5458" w:rsidRPr="007A5458" w:rsidRDefault="007A5458" w:rsidP="007A5458">
      <w:pPr>
        <w:pStyle w:val="a7"/>
        <w:snapToGrid w:val="0"/>
        <w:ind w:left="34" w:firstLine="0"/>
        <w:jc w:val="left"/>
        <w:rPr>
          <w:color w:val="000000"/>
          <w:shd w:val="clear" w:color="auto" w:fill="FFFFFF"/>
        </w:rPr>
      </w:pPr>
      <w:r w:rsidRPr="007A5458">
        <w:rPr>
          <w:color w:val="000000"/>
          <w:shd w:val="clear" w:color="auto" w:fill="FFFFFF"/>
        </w:rPr>
        <w:t>«Создаем простые рисунки».</w:t>
      </w:r>
    </w:p>
    <w:p w:rsidR="007A5458" w:rsidRPr="007A5458" w:rsidRDefault="007A5458" w:rsidP="007A5458">
      <w:pPr>
        <w:pStyle w:val="a7"/>
        <w:snapToGrid w:val="0"/>
        <w:ind w:left="34" w:firstLine="0"/>
        <w:jc w:val="left"/>
        <w:rPr>
          <w:color w:val="000000"/>
          <w:shd w:val="clear" w:color="auto" w:fill="FFFFFF"/>
        </w:rPr>
      </w:pPr>
      <w:r w:rsidRPr="007A5458">
        <w:rPr>
          <w:color w:val="000000"/>
          <w:shd w:val="clear" w:color="auto" w:fill="FFFFFF"/>
        </w:rPr>
        <w:t>«Создаем сложные  рисунки».</w:t>
      </w:r>
    </w:p>
    <w:p w:rsidR="007A5458" w:rsidRPr="007A5458" w:rsidRDefault="007A5458" w:rsidP="007A5458">
      <w:pPr>
        <w:pStyle w:val="a7"/>
        <w:snapToGrid w:val="0"/>
        <w:ind w:left="34" w:firstLine="0"/>
        <w:jc w:val="left"/>
        <w:rPr>
          <w:color w:val="000000"/>
          <w:shd w:val="clear" w:color="auto" w:fill="FFFFFF"/>
        </w:rPr>
      </w:pPr>
      <w:r w:rsidRPr="007A5458">
        <w:t>«Создаем коллаж, открытку».</w:t>
      </w:r>
    </w:p>
    <w:p w:rsidR="007A5458" w:rsidRPr="007A5458" w:rsidRDefault="007A5458" w:rsidP="007A5458">
      <w:pPr>
        <w:tabs>
          <w:tab w:val="left" w:pos="1392"/>
        </w:tabs>
        <w:rPr>
          <w:rFonts w:eastAsia="SimSun"/>
          <w:lang w:eastAsia="zh-CN"/>
        </w:rPr>
      </w:pPr>
      <w:r w:rsidRPr="007A5458">
        <w:t xml:space="preserve">Создание  проекта  «Новогодняя открытка». </w:t>
      </w:r>
      <w:r w:rsidRPr="007A5458">
        <w:rPr>
          <w:rFonts w:eastAsia="SimSun"/>
          <w:lang w:eastAsia="zh-CN"/>
        </w:rPr>
        <w:t>Конкурс «Лучшая Новогодняя открытка».</w:t>
      </w:r>
    </w:p>
    <w:p w:rsidR="007A5458" w:rsidRPr="007A5458" w:rsidRDefault="007A5458" w:rsidP="007A5458">
      <w:pPr>
        <w:ind w:firstLine="357"/>
        <w:rPr>
          <w:rFonts w:eastAsia="SimSun"/>
          <w:b/>
          <w:bCs/>
          <w:lang w:eastAsia="zh-CN"/>
        </w:rPr>
      </w:pPr>
      <w:r w:rsidRPr="007A5458">
        <w:rPr>
          <w:rFonts w:eastAsia="SimSun"/>
          <w:b/>
          <w:bCs/>
          <w:lang w:eastAsia="zh-CN"/>
        </w:rPr>
        <w:lastRenderedPageBreak/>
        <w:t xml:space="preserve">Модуль «Создание мультфильмов и “живых” картинок» </w:t>
      </w:r>
    </w:p>
    <w:p w:rsidR="007A5458" w:rsidRPr="007A5458" w:rsidRDefault="007A5458" w:rsidP="007A5458">
      <w:pPr>
        <w:tabs>
          <w:tab w:val="left" w:pos="3420"/>
          <w:tab w:val="left" w:pos="4500"/>
          <w:tab w:val="left" w:pos="7200"/>
        </w:tabs>
        <w:rPr>
          <w:color w:val="0D0D0D"/>
        </w:rPr>
      </w:pPr>
      <w:r w:rsidRPr="007A5458">
        <w:rPr>
          <w:color w:val="0D0D0D"/>
        </w:rPr>
        <w:t>Основные функциональные возможности конструктора мультфильмов «Мульти-пульти». Технология объединения результатов  с использованием основных этапов создания движущихся изображений на компьютере в конструкторе «Мульти-пульти», с использованием  основных операций при создании изображений, операций с предметами и актерами, операций со звуком и музыкой, операций с текстом.</w:t>
      </w:r>
    </w:p>
    <w:p w:rsidR="007A5458" w:rsidRPr="007A5458" w:rsidRDefault="007A5458" w:rsidP="007A5458">
      <w:pPr>
        <w:tabs>
          <w:tab w:val="left" w:pos="3420"/>
          <w:tab w:val="left" w:pos="4500"/>
          <w:tab w:val="left" w:pos="7200"/>
        </w:tabs>
      </w:pPr>
      <w:r w:rsidRPr="007A5458">
        <w:rPr>
          <w:b/>
          <w:color w:val="0D0D0D"/>
        </w:rPr>
        <w:t>Практическая работа</w:t>
      </w:r>
      <w:r w:rsidRPr="007A5458">
        <w:rPr>
          <w:color w:val="0D0D0D"/>
        </w:rPr>
        <w:t xml:space="preserve"> «</w:t>
      </w:r>
      <w:r w:rsidRPr="007A5458">
        <w:t>Создание мультфильма на свободную тему».</w:t>
      </w:r>
    </w:p>
    <w:p w:rsidR="007A5458" w:rsidRPr="007A5458" w:rsidRDefault="007A5458" w:rsidP="007A5458">
      <w:pPr>
        <w:tabs>
          <w:tab w:val="left" w:pos="3564"/>
        </w:tabs>
        <w:ind w:firstLine="357"/>
      </w:pPr>
      <w:r w:rsidRPr="007A5458">
        <w:t>Работа над проектом «Наша сказка».</w:t>
      </w:r>
    </w:p>
    <w:p w:rsidR="007A5458" w:rsidRPr="007A5458" w:rsidRDefault="007A5458" w:rsidP="007A5458">
      <w:pPr>
        <w:tabs>
          <w:tab w:val="left" w:pos="3564"/>
        </w:tabs>
        <w:ind w:firstLine="357"/>
        <w:rPr>
          <w:rFonts w:eastAsia="SimSun"/>
          <w:lang w:eastAsia="zh-CN"/>
        </w:rPr>
      </w:pPr>
      <w:r w:rsidRPr="007A5458">
        <w:t>Проект «Фантастический зверь».</w:t>
      </w:r>
    </w:p>
    <w:p w:rsidR="007A5458" w:rsidRPr="007A5458" w:rsidRDefault="007A5458" w:rsidP="007A5458">
      <w:pPr>
        <w:ind w:firstLine="357"/>
        <w:rPr>
          <w:rFonts w:eastAsia="SimSun"/>
          <w:lang w:eastAsia="zh-CN"/>
        </w:rPr>
      </w:pPr>
      <w:r w:rsidRPr="007A5458">
        <w:rPr>
          <w:rFonts w:eastAsia="SimSun"/>
          <w:b/>
          <w:bCs/>
          <w:lang w:eastAsia="zh-CN"/>
        </w:rPr>
        <w:t xml:space="preserve">Модуль «Создание проектов домов и квартир». </w:t>
      </w:r>
    </w:p>
    <w:p w:rsidR="007A5458" w:rsidRPr="007A5458" w:rsidRDefault="007A5458" w:rsidP="007A5458">
      <w:pPr>
        <w:ind w:firstLine="357"/>
        <w:rPr>
          <w:rFonts w:eastAsia="SimSun"/>
          <w:lang w:eastAsia="zh-CN"/>
        </w:rPr>
      </w:pPr>
      <w:r w:rsidRPr="007A5458">
        <w:rPr>
          <w:rFonts w:eastAsia="SimSun"/>
          <w:lang w:eastAsia="zh-CN"/>
        </w:rPr>
        <w:t>Компьютерное проектирование. Примеры программ для проектирования зданий. Основные операции при проектировании зданий: обзор и осмотр проекта, создание стен, создание окон и дверей, установка сантехники и бытовой техники, размещение мебели, выбор цвета и вида поверхностей.</w:t>
      </w:r>
    </w:p>
    <w:p w:rsidR="007A5458" w:rsidRPr="007A5458" w:rsidRDefault="007A5458" w:rsidP="007A5458">
      <w:pPr>
        <w:ind w:firstLine="357"/>
        <w:rPr>
          <w:rFonts w:eastAsia="SimSun"/>
          <w:b/>
          <w:i/>
          <w:lang w:eastAsia="zh-CN"/>
        </w:rPr>
      </w:pPr>
      <w:r w:rsidRPr="007A5458">
        <w:rPr>
          <w:rFonts w:eastAsia="SimSun"/>
          <w:b/>
          <w:i/>
          <w:lang w:eastAsia="zh-CN"/>
        </w:rPr>
        <w:t>Практические работы:</w:t>
      </w:r>
    </w:p>
    <w:p w:rsidR="007A5458" w:rsidRPr="007A5458" w:rsidRDefault="007A5458" w:rsidP="007A5458">
      <w:pPr>
        <w:ind w:firstLine="357"/>
        <w:rPr>
          <w:rFonts w:eastAsia="SimSun"/>
          <w:lang w:eastAsia="zh-CN"/>
        </w:rPr>
      </w:pPr>
      <w:r w:rsidRPr="007A5458">
        <w:rPr>
          <w:rFonts w:eastAsia="SimSun"/>
          <w:lang w:eastAsia="zh-CN"/>
        </w:rPr>
        <w:t>Работа над созданием проекта  дома (или квартиры)</w:t>
      </w:r>
    </w:p>
    <w:p w:rsidR="007A5458" w:rsidRPr="007A5458" w:rsidRDefault="007A5458" w:rsidP="007A5458">
      <w:pPr>
        <w:ind w:firstLine="357"/>
        <w:rPr>
          <w:bCs/>
        </w:rPr>
      </w:pPr>
      <w:r w:rsidRPr="007A5458">
        <w:rPr>
          <w:rStyle w:val="CharacterStyle2"/>
          <w:rFonts w:ascii="Times New Roman" w:hAnsi="Times New Roman" w:cs="Times New Roman"/>
          <w:bCs/>
          <w:sz w:val="24"/>
          <w:szCs w:val="24"/>
        </w:rPr>
        <w:t>Создание проекта кухни.</w:t>
      </w:r>
    </w:p>
    <w:p w:rsidR="007A5458" w:rsidRPr="007A5458" w:rsidRDefault="007A5458" w:rsidP="007A5458">
      <w:pPr>
        <w:ind w:firstLine="357"/>
        <w:rPr>
          <w:rFonts w:eastAsia="SimSun"/>
          <w:lang w:eastAsia="zh-CN"/>
        </w:rPr>
      </w:pPr>
      <w:r w:rsidRPr="007A5458">
        <w:rPr>
          <w:rFonts w:eastAsia="SimSun"/>
          <w:b/>
          <w:bCs/>
          <w:lang w:eastAsia="zh-CN"/>
        </w:rPr>
        <w:t xml:space="preserve">Модуль «Создание текстов». </w:t>
      </w:r>
    </w:p>
    <w:p w:rsidR="007A5458" w:rsidRPr="007A5458" w:rsidRDefault="007A5458" w:rsidP="007A5458">
      <w:pPr>
        <w:ind w:firstLine="357"/>
        <w:rPr>
          <w:rFonts w:eastAsia="SimSun"/>
          <w:lang w:eastAsia="zh-CN"/>
        </w:rPr>
      </w:pPr>
      <w:r w:rsidRPr="007A5458">
        <w:rPr>
          <w:rFonts w:eastAsia="SimSun"/>
          <w:lang w:eastAsia="zh-CN"/>
        </w:rPr>
        <w:t>Компьютерное письмо. Текстовый редактор. Правила клавиатурного письма. Основные операции при создании текстов на компьютере. Оформление текста.</w:t>
      </w:r>
      <w:r w:rsidRPr="007A5458">
        <w:t xml:space="preserve"> Создание бумажной записной книжки</w:t>
      </w:r>
      <w:r w:rsidRPr="007A5458">
        <w:rPr>
          <w:rFonts w:eastAsia="SimSun"/>
          <w:lang w:eastAsia="zh-CN"/>
        </w:rPr>
        <w:t xml:space="preserve">. </w:t>
      </w:r>
      <w:r w:rsidRPr="007A5458">
        <w:t>Оформление и распечатка собственного текста.</w:t>
      </w:r>
    </w:p>
    <w:p w:rsidR="007A5458" w:rsidRPr="007A5458" w:rsidRDefault="007A5458" w:rsidP="007A5458">
      <w:pPr>
        <w:ind w:firstLine="357"/>
        <w:rPr>
          <w:rFonts w:eastAsia="SimSun"/>
          <w:b/>
          <w:lang w:eastAsia="zh-CN"/>
        </w:rPr>
      </w:pPr>
      <w:r w:rsidRPr="007A5458">
        <w:rPr>
          <w:rFonts w:eastAsia="SimSun"/>
          <w:b/>
          <w:i/>
          <w:lang w:eastAsia="zh-CN"/>
        </w:rPr>
        <w:t>Практические работы</w:t>
      </w:r>
      <w:r w:rsidRPr="007A5458">
        <w:rPr>
          <w:rFonts w:eastAsia="SimSun"/>
          <w:b/>
          <w:lang w:eastAsia="zh-CN"/>
        </w:rPr>
        <w:t>:</w:t>
      </w:r>
    </w:p>
    <w:p w:rsidR="007A5458" w:rsidRPr="007A5458" w:rsidRDefault="007A5458" w:rsidP="007A5458">
      <w:pPr>
        <w:pStyle w:val="1"/>
        <w:rPr>
          <w:rFonts w:eastAsia="SimSun"/>
          <w:lang w:eastAsia="zh-CN"/>
        </w:rPr>
      </w:pPr>
      <w:r w:rsidRPr="007A5458">
        <w:rPr>
          <w:rFonts w:eastAsia="SimSun"/>
          <w:lang w:eastAsia="zh-CN"/>
        </w:rPr>
        <w:t xml:space="preserve">«Работаем с клавиатурным тренажёром». </w:t>
      </w:r>
    </w:p>
    <w:p w:rsidR="007A5458" w:rsidRPr="007A5458" w:rsidRDefault="007A5458" w:rsidP="007A5458">
      <w:pPr>
        <w:pStyle w:val="1"/>
      </w:pPr>
      <w:r w:rsidRPr="007A5458">
        <w:t>«Создаем (бедж) проект «Моё имя».</w:t>
      </w:r>
    </w:p>
    <w:p w:rsidR="007A5458" w:rsidRPr="007A5458" w:rsidRDefault="007A5458" w:rsidP="007A5458">
      <w:pPr>
        <w:pStyle w:val="1"/>
      </w:pPr>
      <w:r w:rsidRPr="007A5458">
        <w:t>Создаем проект «Записная книжка».</w:t>
      </w:r>
    </w:p>
    <w:p w:rsidR="007A5458" w:rsidRPr="007A5458" w:rsidRDefault="007A5458" w:rsidP="007A5458">
      <w:pPr>
        <w:pStyle w:val="1"/>
      </w:pPr>
      <w:r w:rsidRPr="007A5458">
        <w:t xml:space="preserve">Создаем проект «Мой лучший друг/Мой любимец». </w:t>
      </w:r>
    </w:p>
    <w:p w:rsidR="007A5458" w:rsidRPr="007A5458" w:rsidRDefault="007A5458" w:rsidP="007A5458">
      <w:pPr>
        <w:pStyle w:val="1"/>
      </w:pPr>
      <w:r w:rsidRPr="007A5458">
        <w:t>Создаем проект «Наши рецепты».</w:t>
      </w:r>
    </w:p>
    <w:p w:rsidR="007A5458" w:rsidRPr="007A5458" w:rsidRDefault="007A5458" w:rsidP="007A5458">
      <w:pPr>
        <w:ind w:firstLine="357"/>
        <w:rPr>
          <w:rFonts w:eastAsia="SimSun"/>
          <w:b/>
          <w:bCs/>
          <w:lang w:eastAsia="zh-CN"/>
        </w:rPr>
      </w:pPr>
      <w:r w:rsidRPr="007A5458">
        <w:rPr>
          <w:rFonts w:eastAsia="SimSun"/>
          <w:b/>
          <w:bCs/>
          <w:lang w:eastAsia="zh-CN"/>
        </w:rPr>
        <w:t xml:space="preserve">Модуль «Создание мультимедийных проектов». </w:t>
      </w:r>
    </w:p>
    <w:p w:rsidR="007A5458" w:rsidRPr="007A5458" w:rsidRDefault="007A5458" w:rsidP="007A5458">
      <w:pPr>
        <w:pStyle w:val="1"/>
        <w:rPr>
          <w:rFonts w:eastAsia="SimSun"/>
          <w:lang w:eastAsia="zh-CN"/>
        </w:rPr>
      </w:pPr>
      <w:r w:rsidRPr="007A5458">
        <w:t xml:space="preserve">Мультимедийная презентация. </w:t>
      </w:r>
      <w:r w:rsidRPr="007A5458">
        <w:rPr>
          <w:rFonts w:eastAsia="SimSun"/>
          <w:lang w:eastAsia="zh-CN"/>
        </w:rPr>
        <w:t xml:space="preserve"> Создание мультимедийной презентации. Вставка музыки, анимации,  видео в презентации. Подготовка презентаций.</w:t>
      </w:r>
    </w:p>
    <w:bookmarkEnd w:id="1"/>
    <w:p w:rsidR="007A5458" w:rsidRPr="007A5458" w:rsidRDefault="007A5458" w:rsidP="007A5458">
      <w:pPr>
        <w:ind w:firstLine="357"/>
        <w:rPr>
          <w:rFonts w:eastAsia="SimSun"/>
          <w:b/>
          <w:lang w:eastAsia="zh-CN"/>
        </w:rPr>
      </w:pPr>
      <w:r w:rsidRPr="007A5458">
        <w:rPr>
          <w:rFonts w:eastAsia="SimSun"/>
          <w:b/>
          <w:lang w:eastAsia="zh-CN"/>
        </w:rPr>
        <w:t>Практические работы:</w:t>
      </w:r>
    </w:p>
    <w:p w:rsidR="007A5458" w:rsidRPr="007A5458" w:rsidRDefault="007A5458" w:rsidP="007A5458">
      <w:r w:rsidRPr="007A5458">
        <w:t>«Создаем мультимедийную презентацию по теме «Моя семья»»</w:t>
      </w:r>
    </w:p>
    <w:p w:rsidR="007A5458" w:rsidRPr="007A5458" w:rsidRDefault="007A5458" w:rsidP="007A5458">
      <w:r w:rsidRPr="007A5458">
        <w:t xml:space="preserve">Создаем проект «Мой любимый праздник», </w:t>
      </w:r>
    </w:p>
    <w:p w:rsidR="007A5458" w:rsidRPr="007A5458" w:rsidRDefault="007A5458" w:rsidP="007A5458">
      <w:r w:rsidRPr="007A5458">
        <w:t>Создаем проект «Традиции моей семьи»</w:t>
      </w:r>
    </w:p>
    <w:p w:rsidR="004E0ADA" w:rsidRDefault="007A5458" w:rsidP="004E0ADA">
      <w:pPr>
        <w:pStyle w:val="1"/>
      </w:pPr>
      <w:r w:rsidRPr="007A5458">
        <w:t>Конкурс ученических проектов. Представление и защита проектов.</w:t>
      </w:r>
    </w:p>
    <w:p w:rsidR="00ED025C" w:rsidRDefault="00ED025C" w:rsidP="00ED025C">
      <w:pPr>
        <w:widowControl w:val="0"/>
        <w:jc w:val="center"/>
        <w:rPr>
          <w:b/>
        </w:rPr>
      </w:pPr>
    </w:p>
    <w:p w:rsidR="00ED025C" w:rsidRDefault="00ED025C" w:rsidP="00ED025C">
      <w:pPr>
        <w:widowControl w:val="0"/>
        <w:jc w:val="center"/>
        <w:rPr>
          <w:b/>
        </w:rPr>
      </w:pPr>
    </w:p>
    <w:p w:rsidR="00ED025C" w:rsidRDefault="00ED025C" w:rsidP="0066638D">
      <w:pPr>
        <w:widowControl w:val="0"/>
        <w:rPr>
          <w:b/>
        </w:rPr>
      </w:pPr>
    </w:p>
    <w:p w:rsidR="00ED025C" w:rsidRPr="007D5FE2" w:rsidRDefault="00ED025C" w:rsidP="00ED025C">
      <w:pPr>
        <w:widowControl w:val="0"/>
        <w:jc w:val="center"/>
        <w:rPr>
          <w:b/>
          <w:caps/>
          <w:sz w:val="28"/>
        </w:rPr>
      </w:pPr>
      <w:r w:rsidRPr="007D5FE2">
        <w:rPr>
          <w:b/>
          <w:caps/>
          <w:sz w:val="28"/>
        </w:rPr>
        <w:lastRenderedPageBreak/>
        <w:t>Формы организации внеурочнеой деятельности</w:t>
      </w:r>
    </w:p>
    <w:p w:rsidR="00ED025C" w:rsidRPr="00FC2FB6" w:rsidRDefault="00ED025C" w:rsidP="00ED025C">
      <w:pPr>
        <w:widowControl w:val="0"/>
        <w:jc w:val="both"/>
      </w:pPr>
      <w:r>
        <w:rPr>
          <w:b/>
        </w:rPr>
        <w:t>-</w:t>
      </w:r>
      <w:r w:rsidRPr="00FC2FB6">
        <w:t>конкурсы- кроссворды</w:t>
      </w:r>
    </w:p>
    <w:p w:rsidR="00ED025C" w:rsidRPr="00FC2FB6" w:rsidRDefault="00ED025C" w:rsidP="00ED025C">
      <w:pPr>
        <w:widowControl w:val="0"/>
        <w:jc w:val="both"/>
      </w:pPr>
      <w:r w:rsidRPr="00FC2FB6">
        <w:t>-викторины</w:t>
      </w:r>
    </w:p>
    <w:p w:rsidR="00ED025C" w:rsidRDefault="00ED025C" w:rsidP="00ED025C">
      <w:pPr>
        <w:widowControl w:val="0"/>
        <w:jc w:val="both"/>
      </w:pPr>
      <w:r w:rsidRPr="00FC2FB6">
        <w:t>-уроки-беседы.</w:t>
      </w:r>
    </w:p>
    <w:p w:rsidR="00ED025C" w:rsidRPr="0077472A" w:rsidRDefault="00ED025C" w:rsidP="00ED025C">
      <w:pPr>
        <w:rPr>
          <w:b/>
        </w:rPr>
      </w:pPr>
      <w:r w:rsidRPr="0077472A">
        <w:rPr>
          <w:b/>
        </w:rPr>
        <w:t>Методы внеурочной деятельности: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8A75CE">
        <w:rPr>
          <w:bCs/>
          <w:color w:val="000000"/>
          <w:bdr w:val="none" w:sz="0" w:space="0" w:color="auto" w:frame="1"/>
        </w:rPr>
        <w:t>Методы, в основе которых лежит способ организации занятия: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 словесный (устное изложение, беседа, рассказ, лекция и т. д.);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 наглядный (показ мультимедийных материалов, иллюстраций, наблюдение, показ (выполнение) педагогом, работа по образцу и др.;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 практический (выполнение работ по инструкционным картам, схемам и др.).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bCs/>
          <w:color w:val="000000"/>
          <w:bdr w:val="none" w:sz="0" w:space="0" w:color="auto" w:frame="1"/>
        </w:rPr>
        <w:t>Методы, в основе которых лежит уровень деятельности детей: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 объяснительно-иллюстративный – дети воспринимают и усваивают готовую информацию;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>
        <w:rPr>
          <w:color w:val="000000"/>
        </w:rPr>
        <w:t>-репродуктивный – обу</w:t>
      </w:r>
      <w:r w:rsidRPr="008A75CE">
        <w:rPr>
          <w:color w:val="000000"/>
        </w:rPr>
        <w:t>чащиеся воспроизводят полученные знания и освоенные способы деятельности;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-частично-поисковый – участие детей в коллективном поиске, решение поставленной задачи совместно с педагогом;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 xml:space="preserve">- исследовательский – самостоятельная творческая работа </w:t>
      </w:r>
      <w:r>
        <w:rPr>
          <w:color w:val="000000"/>
        </w:rPr>
        <w:t>обучающихся</w:t>
      </w:r>
      <w:r w:rsidRPr="008A75CE">
        <w:rPr>
          <w:color w:val="000000"/>
        </w:rPr>
        <w:t>.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bCs/>
          <w:color w:val="000000"/>
          <w:bdr w:val="none" w:sz="0" w:space="0" w:color="auto" w:frame="1"/>
        </w:rPr>
        <w:t xml:space="preserve">Методы, в основе которых лежит форма организации деятельности </w:t>
      </w:r>
      <w:r>
        <w:rPr>
          <w:bCs/>
          <w:color w:val="000000"/>
          <w:bdr w:val="none" w:sz="0" w:space="0" w:color="auto" w:frame="1"/>
        </w:rPr>
        <w:t>обучающихся</w:t>
      </w:r>
      <w:r w:rsidRPr="008A75CE">
        <w:rPr>
          <w:bCs/>
          <w:color w:val="000000"/>
          <w:bdr w:val="none" w:sz="0" w:space="0" w:color="auto" w:frame="1"/>
        </w:rPr>
        <w:t xml:space="preserve"> на занятиях: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-фронтальный – одновре</w:t>
      </w:r>
      <w:r>
        <w:rPr>
          <w:color w:val="000000"/>
        </w:rPr>
        <w:t>менная работа со всеми обучающимися</w:t>
      </w:r>
      <w:r w:rsidRPr="008A75CE">
        <w:rPr>
          <w:color w:val="000000"/>
        </w:rPr>
        <w:t>;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-индивидуально-фронтальный – чередование индивидуальных и фронтальных форм работы;</w:t>
      </w:r>
    </w:p>
    <w:p w:rsidR="00ED025C" w:rsidRPr="008A75CE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-групповой – организация работы в группе;</w:t>
      </w:r>
    </w:p>
    <w:p w:rsidR="00ED025C" w:rsidRPr="0076467D" w:rsidRDefault="00ED025C" w:rsidP="00ED025C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</w:rPr>
      </w:pPr>
      <w:r w:rsidRPr="008A75CE">
        <w:rPr>
          <w:color w:val="000000"/>
        </w:rPr>
        <w:t>- индивидуальный – индивидуальное выполнение заданий, решение проблем.</w:t>
      </w:r>
    </w:p>
    <w:p w:rsidR="00AD6953" w:rsidRDefault="00AD6953" w:rsidP="004E0ADA">
      <w:pPr>
        <w:pStyle w:val="1"/>
      </w:pPr>
    </w:p>
    <w:p w:rsidR="00AD6953" w:rsidRDefault="007D5FE2" w:rsidP="00AD6953">
      <w:pPr>
        <w:pStyle w:val="1"/>
        <w:jc w:val="center"/>
        <w:rPr>
          <w:b/>
          <w:caps/>
        </w:rPr>
      </w:pPr>
      <w:r w:rsidRPr="007D5FE2">
        <w:rPr>
          <w:b/>
          <w:caps/>
          <w:sz w:val="28"/>
        </w:rPr>
        <w:t>Тематическое планирование</w:t>
      </w:r>
      <w:r>
        <w:rPr>
          <w:b/>
          <w:caps/>
        </w:rPr>
        <w:t>.</w:t>
      </w:r>
    </w:p>
    <w:p w:rsidR="007D5FE2" w:rsidRPr="007D5FE2" w:rsidRDefault="007D5FE2" w:rsidP="00AD6953">
      <w:pPr>
        <w:pStyle w:val="1"/>
        <w:jc w:val="center"/>
        <w:rPr>
          <w:b/>
          <w:caps/>
        </w:rPr>
      </w:pPr>
    </w:p>
    <w:tbl>
      <w:tblPr>
        <w:tblStyle w:val="a9"/>
        <w:tblW w:w="15168" w:type="dxa"/>
        <w:tblInd w:w="108" w:type="dxa"/>
        <w:tblLook w:val="04A0"/>
      </w:tblPr>
      <w:tblGrid>
        <w:gridCol w:w="1843"/>
        <w:gridCol w:w="9781"/>
        <w:gridCol w:w="3544"/>
      </w:tblGrid>
      <w:tr w:rsidR="00AD6953" w:rsidTr="007D5FE2">
        <w:tc>
          <w:tcPr>
            <w:tcW w:w="1843" w:type="dxa"/>
          </w:tcPr>
          <w:p w:rsidR="00AD6953" w:rsidRPr="00ED025C" w:rsidRDefault="00ED025C" w:rsidP="00ED025C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№п/п</w:t>
            </w:r>
          </w:p>
        </w:tc>
        <w:tc>
          <w:tcPr>
            <w:tcW w:w="9781" w:type="dxa"/>
          </w:tcPr>
          <w:p w:rsidR="00AD6953" w:rsidRPr="00ED025C" w:rsidRDefault="00ED025C" w:rsidP="00ED025C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Тема занятия</w:t>
            </w:r>
          </w:p>
        </w:tc>
        <w:tc>
          <w:tcPr>
            <w:tcW w:w="3544" w:type="dxa"/>
          </w:tcPr>
          <w:p w:rsidR="00AD6953" w:rsidRPr="00ED025C" w:rsidRDefault="00ED025C" w:rsidP="00ED025C">
            <w:pPr>
              <w:pStyle w:val="1"/>
              <w:jc w:val="center"/>
              <w:rPr>
                <w:b/>
              </w:rPr>
            </w:pPr>
            <w:r w:rsidRPr="00ED025C">
              <w:rPr>
                <w:b/>
              </w:rPr>
              <w:t>Ко-во часов</w:t>
            </w:r>
          </w:p>
        </w:tc>
      </w:tr>
      <w:tr w:rsidR="00AD6953" w:rsidTr="007D5FE2">
        <w:tc>
          <w:tcPr>
            <w:tcW w:w="1843" w:type="dxa"/>
          </w:tcPr>
          <w:p w:rsidR="00AD6953" w:rsidRDefault="00ED025C" w:rsidP="00ED025C">
            <w:pPr>
              <w:pStyle w:val="1"/>
              <w:jc w:val="center"/>
            </w:pPr>
            <w:r>
              <w:t>1</w:t>
            </w:r>
          </w:p>
        </w:tc>
        <w:tc>
          <w:tcPr>
            <w:tcW w:w="9781" w:type="dxa"/>
          </w:tcPr>
          <w:p w:rsidR="00AD6953" w:rsidRPr="00F051B3" w:rsidRDefault="00ED025C" w:rsidP="004E0ADA">
            <w:pPr>
              <w:pStyle w:val="1"/>
            </w:pPr>
            <w:r w:rsidRPr="00F051B3">
              <w:rPr>
                <w:rFonts w:eastAsia="SimSun"/>
                <w:bCs/>
                <w:lang w:eastAsia="zh-CN"/>
              </w:rPr>
              <w:t>Знакомство с компьютером</w:t>
            </w:r>
          </w:p>
        </w:tc>
        <w:tc>
          <w:tcPr>
            <w:tcW w:w="3544" w:type="dxa"/>
          </w:tcPr>
          <w:p w:rsidR="00AD6953" w:rsidRDefault="00ED025C" w:rsidP="00ED025C">
            <w:pPr>
              <w:pStyle w:val="1"/>
              <w:jc w:val="center"/>
            </w:pPr>
            <w:r>
              <w:t>4</w:t>
            </w:r>
          </w:p>
        </w:tc>
      </w:tr>
      <w:tr w:rsidR="00AD6953" w:rsidTr="007D5FE2">
        <w:tc>
          <w:tcPr>
            <w:tcW w:w="1843" w:type="dxa"/>
          </w:tcPr>
          <w:p w:rsidR="00AD6953" w:rsidRDefault="00ED025C" w:rsidP="00ED025C">
            <w:pPr>
              <w:pStyle w:val="1"/>
              <w:jc w:val="center"/>
            </w:pPr>
            <w:r>
              <w:t>2</w:t>
            </w:r>
          </w:p>
        </w:tc>
        <w:tc>
          <w:tcPr>
            <w:tcW w:w="9781" w:type="dxa"/>
          </w:tcPr>
          <w:p w:rsidR="00AD6953" w:rsidRPr="00F051B3" w:rsidRDefault="00ED025C" w:rsidP="004E0ADA">
            <w:pPr>
              <w:pStyle w:val="1"/>
            </w:pPr>
            <w:r w:rsidRPr="00F051B3">
              <w:rPr>
                <w:rFonts w:eastAsia="SimSun"/>
                <w:bCs/>
                <w:lang w:eastAsia="zh-CN"/>
              </w:rPr>
              <w:t>Информация вокруг нас</w:t>
            </w:r>
          </w:p>
        </w:tc>
        <w:tc>
          <w:tcPr>
            <w:tcW w:w="3544" w:type="dxa"/>
          </w:tcPr>
          <w:p w:rsidR="00AD6953" w:rsidRDefault="00ED025C" w:rsidP="00ED025C">
            <w:pPr>
              <w:pStyle w:val="1"/>
              <w:jc w:val="center"/>
            </w:pPr>
            <w:r>
              <w:t>10</w:t>
            </w:r>
          </w:p>
        </w:tc>
      </w:tr>
      <w:tr w:rsidR="00AD6953" w:rsidTr="007D5FE2">
        <w:tc>
          <w:tcPr>
            <w:tcW w:w="1843" w:type="dxa"/>
          </w:tcPr>
          <w:p w:rsidR="00AD6953" w:rsidRDefault="00ED025C" w:rsidP="00ED025C">
            <w:pPr>
              <w:pStyle w:val="1"/>
              <w:jc w:val="center"/>
            </w:pPr>
            <w:r>
              <w:t>3</w:t>
            </w:r>
          </w:p>
        </w:tc>
        <w:tc>
          <w:tcPr>
            <w:tcW w:w="9781" w:type="dxa"/>
          </w:tcPr>
          <w:p w:rsidR="00AD6953" w:rsidRPr="00F051B3" w:rsidRDefault="00ED025C" w:rsidP="00ED025C">
            <w:pPr>
              <w:pStyle w:val="1"/>
            </w:pPr>
            <w:r w:rsidRPr="00F051B3">
              <w:rPr>
                <w:rFonts w:eastAsia="SimSun"/>
                <w:bCs/>
                <w:lang w:eastAsia="zh-CN"/>
              </w:rPr>
              <w:t xml:space="preserve">Создание рисунков </w:t>
            </w:r>
          </w:p>
        </w:tc>
        <w:tc>
          <w:tcPr>
            <w:tcW w:w="3544" w:type="dxa"/>
          </w:tcPr>
          <w:p w:rsidR="00AD6953" w:rsidRDefault="00ED025C" w:rsidP="00ED025C">
            <w:pPr>
              <w:pStyle w:val="1"/>
              <w:jc w:val="center"/>
            </w:pPr>
            <w:r>
              <w:t>12</w:t>
            </w:r>
          </w:p>
        </w:tc>
      </w:tr>
      <w:tr w:rsidR="00AD6953" w:rsidTr="007D5FE2">
        <w:tc>
          <w:tcPr>
            <w:tcW w:w="1843" w:type="dxa"/>
          </w:tcPr>
          <w:p w:rsidR="00AD6953" w:rsidRDefault="00ED025C" w:rsidP="00ED025C">
            <w:pPr>
              <w:pStyle w:val="1"/>
              <w:jc w:val="center"/>
            </w:pPr>
            <w:r>
              <w:t>4</w:t>
            </w:r>
          </w:p>
        </w:tc>
        <w:tc>
          <w:tcPr>
            <w:tcW w:w="9781" w:type="dxa"/>
          </w:tcPr>
          <w:p w:rsidR="00AD6953" w:rsidRPr="00F051B3" w:rsidRDefault="00ED025C" w:rsidP="004E0ADA">
            <w:pPr>
              <w:pStyle w:val="1"/>
            </w:pPr>
            <w:r w:rsidRPr="00F051B3">
              <w:rPr>
                <w:rFonts w:eastAsia="SimSun"/>
                <w:bCs/>
                <w:lang w:eastAsia="zh-CN"/>
              </w:rPr>
              <w:t>Создание мультфильмов и “живых” картинок</w:t>
            </w:r>
          </w:p>
        </w:tc>
        <w:tc>
          <w:tcPr>
            <w:tcW w:w="3544" w:type="dxa"/>
          </w:tcPr>
          <w:p w:rsidR="00AD6953" w:rsidRDefault="00116945" w:rsidP="00116945">
            <w:pPr>
              <w:pStyle w:val="1"/>
              <w:jc w:val="center"/>
            </w:pPr>
            <w:r>
              <w:t>10</w:t>
            </w:r>
          </w:p>
        </w:tc>
      </w:tr>
      <w:tr w:rsidR="00AD6953" w:rsidTr="007D5FE2">
        <w:tc>
          <w:tcPr>
            <w:tcW w:w="1843" w:type="dxa"/>
          </w:tcPr>
          <w:p w:rsidR="00AD6953" w:rsidRDefault="00ED025C" w:rsidP="00ED025C">
            <w:pPr>
              <w:pStyle w:val="1"/>
              <w:jc w:val="center"/>
            </w:pPr>
            <w:r>
              <w:t>5</w:t>
            </w:r>
          </w:p>
        </w:tc>
        <w:tc>
          <w:tcPr>
            <w:tcW w:w="9781" w:type="dxa"/>
          </w:tcPr>
          <w:p w:rsidR="00AD6953" w:rsidRPr="00F051B3" w:rsidRDefault="00116945" w:rsidP="004E0ADA">
            <w:pPr>
              <w:pStyle w:val="1"/>
            </w:pPr>
            <w:r w:rsidRPr="00F051B3">
              <w:rPr>
                <w:rFonts w:eastAsia="SimSun"/>
                <w:bCs/>
                <w:lang w:eastAsia="zh-CN"/>
              </w:rPr>
              <w:t>Создание проектов домов и квартир</w:t>
            </w:r>
          </w:p>
        </w:tc>
        <w:tc>
          <w:tcPr>
            <w:tcW w:w="3544" w:type="dxa"/>
          </w:tcPr>
          <w:p w:rsidR="00AD6953" w:rsidRDefault="00A437C6" w:rsidP="00A437C6">
            <w:pPr>
              <w:pStyle w:val="1"/>
              <w:jc w:val="center"/>
            </w:pPr>
            <w:r>
              <w:t>10</w:t>
            </w:r>
          </w:p>
        </w:tc>
      </w:tr>
      <w:tr w:rsidR="00AD6953" w:rsidTr="007D5FE2">
        <w:tc>
          <w:tcPr>
            <w:tcW w:w="1843" w:type="dxa"/>
          </w:tcPr>
          <w:p w:rsidR="00AD6953" w:rsidRDefault="00ED025C" w:rsidP="00ED025C">
            <w:pPr>
              <w:pStyle w:val="1"/>
              <w:jc w:val="center"/>
            </w:pPr>
            <w:r>
              <w:t>6</w:t>
            </w:r>
          </w:p>
        </w:tc>
        <w:tc>
          <w:tcPr>
            <w:tcW w:w="9781" w:type="dxa"/>
          </w:tcPr>
          <w:p w:rsidR="00AD6953" w:rsidRPr="00F051B3" w:rsidRDefault="00A437C6" w:rsidP="004E0ADA">
            <w:pPr>
              <w:pStyle w:val="1"/>
            </w:pPr>
            <w:r w:rsidRPr="00F051B3">
              <w:rPr>
                <w:rFonts w:eastAsia="SimSun"/>
                <w:bCs/>
                <w:lang w:eastAsia="zh-CN"/>
              </w:rPr>
              <w:t>Создание текстов</w:t>
            </w:r>
          </w:p>
        </w:tc>
        <w:tc>
          <w:tcPr>
            <w:tcW w:w="3544" w:type="dxa"/>
          </w:tcPr>
          <w:p w:rsidR="00AD6953" w:rsidRDefault="00A437C6" w:rsidP="00A437C6">
            <w:pPr>
              <w:pStyle w:val="1"/>
              <w:jc w:val="center"/>
            </w:pPr>
            <w:r>
              <w:t>12</w:t>
            </w:r>
          </w:p>
        </w:tc>
      </w:tr>
      <w:tr w:rsidR="00AD6953" w:rsidTr="007D5FE2">
        <w:tc>
          <w:tcPr>
            <w:tcW w:w="1843" w:type="dxa"/>
          </w:tcPr>
          <w:p w:rsidR="00AD6953" w:rsidRDefault="00A437C6" w:rsidP="00A437C6">
            <w:pPr>
              <w:pStyle w:val="1"/>
              <w:jc w:val="center"/>
            </w:pPr>
            <w:r>
              <w:t>7</w:t>
            </w:r>
          </w:p>
        </w:tc>
        <w:tc>
          <w:tcPr>
            <w:tcW w:w="9781" w:type="dxa"/>
          </w:tcPr>
          <w:p w:rsidR="00AD6953" w:rsidRPr="00F051B3" w:rsidRDefault="00A437C6" w:rsidP="004E0ADA">
            <w:pPr>
              <w:pStyle w:val="1"/>
            </w:pPr>
            <w:r w:rsidRPr="00F051B3">
              <w:rPr>
                <w:rFonts w:eastAsia="SimSun"/>
                <w:bCs/>
                <w:lang w:eastAsia="zh-CN"/>
              </w:rPr>
              <w:t>Создание мультимедийных проектов</w:t>
            </w:r>
          </w:p>
        </w:tc>
        <w:tc>
          <w:tcPr>
            <w:tcW w:w="3544" w:type="dxa"/>
          </w:tcPr>
          <w:p w:rsidR="00AD6953" w:rsidRDefault="00A437C6" w:rsidP="00A437C6">
            <w:pPr>
              <w:pStyle w:val="1"/>
              <w:jc w:val="center"/>
            </w:pPr>
            <w:r>
              <w:t>8</w:t>
            </w:r>
          </w:p>
        </w:tc>
      </w:tr>
      <w:tr w:rsidR="00796DF2" w:rsidRPr="007D5FE2" w:rsidTr="007D5FE2">
        <w:tc>
          <w:tcPr>
            <w:tcW w:w="11624" w:type="dxa"/>
            <w:gridSpan w:val="2"/>
          </w:tcPr>
          <w:p w:rsidR="00796DF2" w:rsidRPr="007D5FE2" w:rsidRDefault="007D5FE2" w:rsidP="004E0ADA">
            <w:pPr>
              <w:pStyle w:val="1"/>
              <w:rPr>
                <w:rFonts w:eastAsia="SimSun"/>
                <w:b/>
                <w:bCs/>
                <w:lang w:eastAsia="zh-CN"/>
              </w:rPr>
            </w:pPr>
            <w:r w:rsidRPr="007D5FE2">
              <w:rPr>
                <w:b/>
              </w:rPr>
              <w:t>И</w:t>
            </w:r>
            <w:r w:rsidR="00796DF2" w:rsidRPr="007D5FE2">
              <w:rPr>
                <w:b/>
              </w:rPr>
              <w:t>того</w:t>
            </w:r>
          </w:p>
        </w:tc>
        <w:tc>
          <w:tcPr>
            <w:tcW w:w="3544" w:type="dxa"/>
          </w:tcPr>
          <w:p w:rsidR="00796DF2" w:rsidRPr="007D5FE2" w:rsidRDefault="00796DF2" w:rsidP="00A437C6">
            <w:pPr>
              <w:pStyle w:val="1"/>
              <w:jc w:val="center"/>
              <w:rPr>
                <w:b/>
              </w:rPr>
            </w:pPr>
            <w:r w:rsidRPr="007D5FE2">
              <w:rPr>
                <w:b/>
              </w:rPr>
              <w:t>66</w:t>
            </w:r>
          </w:p>
        </w:tc>
      </w:tr>
    </w:tbl>
    <w:p w:rsidR="00AD6953" w:rsidRPr="007D5FE2" w:rsidRDefault="00AD6953" w:rsidP="004E0ADA">
      <w:pPr>
        <w:pStyle w:val="1"/>
        <w:rPr>
          <w:b/>
        </w:rPr>
      </w:pPr>
    </w:p>
    <w:p w:rsidR="00ED025C" w:rsidRDefault="00ED025C" w:rsidP="0043063E">
      <w:pPr>
        <w:rPr>
          <w:b/>
        </w:rPr>
      </w:pPr>
    </w:p>
    <w:p w:rsidR="003761B4" w:rsidRPr="00AD6953" w:rsidRDefault="003761B4" w:rsidP="00AD6953">
      <w:pPr>
        <w:jc w:val="center"/>
        <w:rPr>
          <w:b/>
        </w:rPr>
      </w:pPr>
      <w:r w:rsidRPr="007D5FE2">
        <w:rPr>
          <w:b/>
          <w:caps/>
          <w:sz w:val="28"/>
        </w:rPr>
        <w:lastRenderedPageBreak/>
        <w:t>Календарно – тематическое планирование</w:t>
      </w:r>
    </w:p>
    <w:p w:rsidR="00250C66" w:rsidRDefault="00250C66" w:rsidP="003761B4">
      <w:pPr>
        <w:jc w:val="center"/>
        <w:rPr>
          <w:b/>
          <w:caps/>
          <w:sz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992"/>
        <w:gridCol w:w="992"/>
        <w:gridCol w:w="3828"/>
        <w:gridCol w:w="8505"/>
      </w:tblGrid>
      <w:tr w:rsidR="006A4E8C" w:rsidRPr="007F2FE7" w:rsidTr="006A4E8C">
        <w:trPr>
          <w:trHeight w:val="332"/>
        </w:trPr>
        <w:tc>
          <w:tcPr>
            <w:tcW w:w="959" w:type="dxa"/>
            <w:vMerge w:val="restart"/>
            <w:tcBorders>
              <w:right w:val="single" w:sz="4" w:space="0" w:color="auto"/>
            </w:tcBorders>
          </w:tcPr>
          <w:p w:rsidR="003761B4" w:rsidRPr="007F2FE7" w:rsidRDefault="003761B4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761B4" w:rsidRPr="007F2FE7" w:rsidRDefault="007F2FE7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7F2FE7"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7F2FE7"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3761B4" w:rsidRPr="007F2FE7" w:rsidRDefault="003761B4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</w:tcPr>
          <w:p w:rsidR="003761B4" w:rsidRPr="007F2FE7" w:rsidRDefault="003761B4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828" w:type="dxa"/>
            <w:vMerge w:val="restart"/>
          </w:tcPr>
          <w:p w:rsidR="003761B4" w:rsidRPr="007F2FE7" w:rsidRDefault="003761B4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505" w:type="dxa"/>
            <w:vMerge w:val="restart"/>
          </w:tcPr>
          <w:p w:rsidR="003761B4" w:rsidRPr="007F2FE7" w:rsidRDefault="00250C66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6A4E8C" w:rsidRPr="007F2FE7" w:rsidTr="006A4E8C">
        <w:trPr>
          <w:trHeight w:val="190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61B4" w:rsidRPr="007F2FE7" w:rsidTr="007D5FE2">
        <w:trPr>
          <w:trHeight w:val="567"/>
        </w:trPr>
        <w:tc>
          <w:tcPr>
            <w:tcW w:w="15276" w:type="dxa"/>
            <w:gridSpan w:val="5"/>
            <w:vAlign w:val="center"/>
          </w:tcPr>
          <w:p w:rsidR="003761B4" w:rsidRPr="007D5FE2" w:rsidRDefault="003761B4" w:rsidP="007D5FE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Fonts w:eastAsia="SimSun"/>
                <w:b/>
                <w:lang w:eastAsia="zh-CN"/>
              </w:rPr>
            </w:pPr>
            <w:r w:rsidRPr="007D5FE2">
              <w:rPr>
                <w:rFonts w:eastAsia="SimSun"/>
                <w:b/>
                <w:bCs/>
                <w:lang w:eastAsia="zh-CN"/>
              </w:rPr>
              <w:t>Знакомство с компьютером</w:t>
            </w:r>
          </w:p>
        </w:tc>
      </w:tr>
      <w:tr w:rsidR="006A4E8C" w:rsidRPr="007F2FE7" w:rsidTr="006A4E8C">
        <w:trPr>
          <w:trHeight w:val="840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07.09.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Fonts w:eastAsia="SimSun"/>
                <w:bCs/>
                <w:lang w:eastAsia="zh-CN"/>
              </w:rPr>
              <w:t>Знакомство с компьютером</w:t>
            </w:r>
          </w:p>
        </w:tc>
        <w:tc>
          <w:tcPr>
            <w:tcW w:w="8505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Fonts w:eastAsia="SimSun"/>
                <w:lang w:eastAsia="zh-CN"/>
              </w:rPr>
              <w:t>Компьютеры вокруг нас. Компьютеры в школе. Правила поведения в компьютерном классе. Основные устройства компьютера. Практическая работа «Управляем компьютером»</w:t>
            </w:r>
          </w:p>
        </w:tc>
      </w:tr>
      <w:tr w:rsidR="006A4E8C" w:rsidRPr="007F2FE7" w:rsidTr="006A4E8C">
        <w:trPr>
          <w:trHeight w:val="407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pStyle w:val="1"/>
              <w:jc w:val="center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Fonts w:eastAsia="SimSun"/>
                <w:bCs/>
                <w:lang w:eastAsia="zh-CN"/>
              </w:rPr>
              <w:t xml:space="preserve">Файлы и папки    </w:t>
            </w:r>
          </w:p>
        </w:tc>
        <w:tc>
          <w:tcPr>
            <w:tcW w:w="8505" w:type="dxa"/>
          </w:tcPr>
          <w:p w:rsidR="0043063E" w:rsidRPr="007F2FE7" w:rsidRDefault="0043063E" w:rsidP="006A4E8C">
            <w:pPr>
              <w:pStyle w:val="1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Файлы. Папки (каталоги). Операции над файлами и папками (каталогами). Примеры программ для выполнения действий с файлами и папками (каталогами).</w:t>
            </w:r>
          </w:p>
          <w:p w:rsidR="0043063E" w:rsidRPr="007F2FE7" w:rsidRDefault="0043063E" w:rsidP="006A4E8C">
            <w:pPr>
              <w:pStyle w:val="1"/>
              <w:rPr>
                <w:rStyle w:val="CharacterStyle2"/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Практическая работа «Создаем свою папку»</w:t>
            </w:r>
          </w:p>
        </w:tc>
      </w:tr>
      <w:tr w:rsidR="003761B4" w:rsidRPr="007F2FE7" w:rsidTr="007D5FE2">
        <w:trPr>
          <w:trHeight w:val="567"/>
        </w:trPr>
        <w:tc>
          <w:tcPr>
            <w:tcW w:w="15276" w:type="dxa"/>
            <w:gridSpan w:val="5"/>
            <w:vAlign w:val="center"/>
          </w:tcPr>
          <w:p w:rsidR="003761B4" w:rsidRPr="007D5FE2" w:rsidRDefault="003761B4" w:rsidP="006A4E8C">
            <w:pPr>
              <w:jc w:val="center"/>
              <w:rPr>
                <w:b/>
              </w:rPr>
            </w:pPr>
            <w:r w:rsidRPr="007D5FE2">
              <w:rPr>
                <w:rFonts w:eastAsia="SimSun"/>
                <w:b/>
                <w:bCs/>
                <w:lang w:eastAsia="zh-CN"/>
              </w:rPr>
              <w:t>Информация вокруг нас</w:t>
            </w:r>
          </w:p>
        </w:tc>
      </w:tr>
      <w:tr w:rsidR="0043063E" w:rsidRPr="007F2FE7" w:rsidTr="006A4E8C">
        <w:trPr>
          <w:trHeight w:val="723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21.09.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ind w:firstLine="472"/>
              <w:jc w:val="center"/>
            </w:pPr>
            <w:r w:rsidRPr="007F2FE7"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bCs/>
              </w:rPr>
              <w:t>Хранение информации.</w:t>
            </w:r>
          </w:p>
        </w:tc>
        <w:tc>
          <w:tcPr>
            <w:tcW w:w="8505" w:type="dxa"/>
          </w:tcPr>
          <w:p w:rsidR="0043063E" w:rsidRPr="007F2FE7" w:rsidRDefault="0043063E" w:rsidP="006A4E8C">
            <w:pPr>
              <w:ind w:firstLine="472"/>
              <w:jc w:val="both"/>
            </w:pPr>
            <w:r w:rsidRPr="007F2FE7">
              <w:t xml:space="preserve">Информация и информатика. Как человек получает информацию. Виды информации по способу получения. </w:t>
            </w:r>
          </w:p>
          <w:p w:rsidR="0043063E" w:rsidRPr="007F2FE7" w:rsidRDefault="0043063E" w:rsidP="006A4E8C">
            <w:pPr>
              <w:ind w:firstLine="472"/>
              <w:jc w:val="both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7F2FE7">
              <w:t xml:space="preserve">Практическая работа </w:t>
            </w:r>
            <w:r w:rsidRPr="007F2FE7">
              <w:rPr>
                <w:i/>
              </w:rPr>
              <w:t>«</w:t>
            </w:r>
            <w:r w:rsidRPr="007F2FE7">
              <w:t xml:space="preserve">Хранение информации»; </w:t>
            </w:r>
          </w:p>
        </w:tc>
      </w:tr>
      <w:tr w:rsidR="0043063E" w:rsidRPr="007F2FE7" w:rsidTr="006A4E8C">
        <w:trPr>
          <w:trHeight w:val="723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28.09.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</w:pPr>
            <w:r w:rsidRPr="007F2FE7"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bCs/>
              </w:rPr>
              <w:t>Носители информации.</w:t>
            </w:r>
          </w:p>
        </w:tc>
        <w:tc>
          <w:tcPr>
            <w:tcW w:w="8505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</w:pPr>
            <w:r w:rsidRPr="007F2FE7">
              <w:t>Носители информации. Примеры древних и современных информационных носителей.</w:t>
            </w: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t>Практическая работа «Поиск информации в Интернете».</w:t>
            </w:r>
          </w:p>
        </w:tc>
      </w:tr>
      <w:tr w:rsidR="0043063E" w:rsidRPr="007F2FE7" w:rsidTr="006A4E8C">
        <w:trPr>
          <w:trHeight w:val="723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05.10.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ind w:firstLine="472"/>
              <w:jc w:val="center"/>
            </w:pPr>
            <w:r w:rsidRPr="007F2FE7"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bCs/>
              </w:rPr>
              <w:t>Передача информации.</w:t>
            </w:r>
          </w:p>
        </w:tc>
        <w:tc>
          <w:tcPr>
            <w:tcW w:w="8505" w:type="dxa"/>
          </w:tcPr>
          <w:p w:rsidR="0043063E" w:rsidRPr="007F2FE7" w:rsidRDefault="0043063E" w:rsidP="006A4E8C">
            <w:pPr>
              <w:ind w:firstLine="472"/>
              <w:jc w:val="both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7F2FE7">
              <w:t>Передача информации. Источник, канал, приёмник. Примеры передачи информации. Электронная почта. Практическая работа «Передача информации».</w:t>
            </w:r>
          </w:p>
        </w:tc>
      </w:tr>
      <w:tr w:rsidR="0043063E" w:rsidRPr="007F2FE7" w:rsidTr="006A4E8C">
        <w:trPr>
          <w:trHeight w:val="723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12.10.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pStyle w:val="1"/>
              <w:jc w:val="center"/>
            </w:pPr>
            <w:r w:rsidRPr="007F2FE7"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bCs/>
              </w:rPr>
              <w:t xml:space="preserve">Кодирование информации. </w:t>
            </w:r>
          </w:p>
        </w:tc>
        <w:tc>
          <w:tcPr>
            <w:tcW w:w="8505" w:type="dxa"/>
          </w:tcPr>
          <w:p w:rsidR="0043063E" w:rsidRPr="007F2FE7" w:rsidRDefault="0043063E" w:rsidP="006A4E8C">
            <w:pPr>
              <w:pStyle w:val="1"/>
            </w:pPr>
            <w:r w:rsidRPr="007F2FE7">
              <w:t xml:space="preserve">Код, кодирование информации. Способы кодирования информации. </w:t>
            </w: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t xml:space="preserve">Создание проекта «Письмо марсианам» 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19.10.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pStyle w:val="1"/>
              <w:jc w:val="center"/>
            </w:pPr>
            <w:r w:rsidRPr="007F2FE7"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Обработка информации.</w:t>
            </w:r>
          </w:p>
        </w:tc>
        <w:tc>
          <w:tcPr>
            <w:tcW w:w="8505" w:type="dxa"/>
          </w:tcPr>
          <w:p w:rsidR="0043063E" w:rsidRPr="007F2FE7" w:rsidRDefault="0043063E" w:rsidP="006A4E8C">
            <w:pPr>
              <w:pStyle w:val="1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7F2FE7">
              <w:t>Обработка информации. Черные ящики. Практическая работа «Создаем чёрный ящик». Разработка плана действий и его запись. Практическая работа «Решение логических задач: на переливания и  переправы.»</w:t>
            </w:r>
          </w:p>
        </w:tc>
      </w:tr>
      <w:tr w:rsidR="003761B4" w:rsidRPr="007F2FE7" w:rsidTr="007D5FE2">
        <w:trPr>
          <w:trHeight w:val="567"/>
        </w:trPr>
        <w:tc>
          <w:tcPr>
            <w:tcW w:w="15276" w:type="dxa"/>
            <w:gridSpan w:val="5"/>
            <w:vAlign w:val="center"/>
          </w:tcPr>
          <w:p w:rsidR="003761B4" w:rsidRPr="007D5FE2" w:rsidRDefault="003761B4" w:rsidP="006A4E8C">
            <w:pPr>
              <w:pStyle w:val="1"/>
              <w:jc w:val="center"/>
              <w:rPr>
                <w:b/>
                <w:lang w:eastAsia="zh-CN"/>
              </w:rPr>
            </w:pPr>
            <w:r w:rsidRPr="007D5FE2">
              <w:rPr>
                <w:rFonts w:eastAsia="SimSun"/>
                <w:b/>
                <w:bCs/>
                <w:lang w:eastAsia="zh-CN"/>
              </w:rPr>
              <w:t>Создание рисунков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26.10.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pStyle w:val="1"/>
              <w:jc w:val="center"/>
              <w:rPr>
                <w:lang w:eastAsia="zh-CN"/>
              </w:rPr>
            </w:pPr>
            <w:r w:rsidRPr="007F2FE7">
              <w:rPr>
                <w:lang w:eastAsia="zh-CN"/>
              </w:rPr>
              <w:t>2</w:t>
            </w:r>
          </w:p>
        </w:tc>
        <w:tc>
          <w:tcPr>
            <w:tcW w:w="3828" w:type="dxa"/>
            <w:vMerge w:val="restart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 xml:space="preserve">Работаем с графическим редактором </w:t>
            </w: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Paint</w:t>
            </w: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5" w:type="dxa"/>
            <w:vMerge w:val="restart"/>
          </w:tcPr>
          <w:p w:rsidR="0043063E" w:rsidRPr="007F2FE7" w:rsidRDefault="0043063E" w:rsidP="006A4E8C">
            <w:pPr>
              <w:pStyle w:val="1"/>
            </w:pPr>
            <w:r w:rsidRPr="007F2FE7">
              <w:rPr>
                <w:lang w:eastAsia="zh-CN"/>
              </w:rPr>
              <w:t xml:space="preserve">Компьютерная графика. </w:t>
            </w:r>
            <w:r w:rsidRPr="007F2FE7">
              <w:rPr>
                <w:color w:val="000000"/>
                <w:shd w:val="clear" w:color="auto" w:fill="FFFFFF"/>
              </w:rPr>
              <w:t>Графический редактор Paint.</w:t>
            </w:r>
            <w:r w:rsidRPr="007F2FE7">
              <w:t xml:space="preserve"> И</w:t>
            </w:r>
            <w:r w:rsidRPr="007F2FE7">
              <w:rPr>
                <w:color w:val="000000"/>
                <w:shd w:val="clear" w:color="auto" w:fill="FFFFFF"/>
              </w:rPr>
              <w:t xml:space="preserve">нструменты графического редактора. </w:t>
            </w:r>
            <w:r w:rsidRPr="007F2FE7">
              <w:t>Создание простейших рисунков. Создание сложных рисунков. Создание коллажей, открыток. Проектная деятельность. Работа над проектом  «Новогодняя открытка».</w:t>
            </w:r>
          </w:p>
          <w:p w:rsidR="0043063E" w:rsidRPr="007F2FE7" w:rsidRDefault="0043063E" w:rsidP="006A4E8C">
            <w:pPr>
              <w:pStyle w:val="a7"/>
              <w:snapToGrid w:val="0"/>
              <w:ind w:left="34" w:firstLine="0"/>
              <w:rPr>
                <w:i/>
                <w:color w:val="000000"/>
                <w:shd w:val="clear" w:color="auto" w:fill="FFFFFF"/>
              </w:rPr>
            </w:pPr>
            <w:r w:rsidRPr="007F2FE7">
              <w:rPr>
                <w:rFonts w:eastAsia="SimSun"/>
                <w:lang w:eastAsia="zh-CN"/>
              </w:rPr>
              <w:t>«</w:t>
            </w:r>
            <w:r w:rsidRPr="007F2FE7">
              <w:rPr>
                <w:i/>
                <w:color w:val="000000"/>
                <w:shd w:val="clear" w:color="auto" w:fill="FFFFFF"/>
              </w:rPr>
              <w:t>Практические работы:</w:t>
            </w:r>
          </w:p>
          <w:p w:rsidR="0043063E" w:rsidRPr="007F2FE7" w:rsidRDefault="0043063E" w:rsidP="006A4E8C">
            <w:pPr>
              <w:pStyle w:val="a7"/>
              <w:ind w:left="34" w:firstLine="0"/>
              <w:rPr>
                <w:color w:val="000000"/>
                <w:shd w:val="clear" w:color="auto" w:fill="FFFFFF"/>
              </w:rPr>
            </w:pPr>
            <w:r w:rsidRPr="007F2FE7">
              <w:rPr>
                <w:color w:val="000000"/>
                <w:shd w:val="clear" w:color="auto" w:fill="FFFFFF"/>
              </w:rPr>
              <w:t>«Осваиваем инструменты графического редактора»</w:t>
            </w:r>
          </w:p>
          <w:p w:rsidR="0043063E" w:rsidRPr="007F2FE7" w:rsidRDefault="0043063E" w:rsidP="006A4E8C">
            <w:pPr>
              <w:pStyle w:val="a7"/>
              <w:ind w:left="34" w:firstLine="0"/>
              <w:rPr>
                <w:color w:val="000000"/>
                <w:shd w:val="clear" w:color="auto" w:fill="FFFFFF"/>
              </w:rPr>
            </w:pPr>
            <w:r w:rsidRPr="007F2FE7">
              <w:rPr>
                <w:color w:val="000000"/>
                <w:shd w:val="clear" w:color="auto" w:fill="FFFFFF"/>
              </w:rPr>
              <w:t>«Работаем с графическими фрагментами»</w:t>
            </w:r>
          </w:p>
          <w:p w:rsidR="0043063E" w:rsidRPr="007F2FE7" w:rsidRDefault="0043063E" w:rsidP="006A4E8C">
            <w:pPr>
              <w:pStyle w:val="a7"/>
              <w:snapToGrid w:val="0"/>
              <w:ind w:left="34" w:firstLine="0"/>
              <w:rPr>
                <w:color w:val="000000"/>
                <w:shd w:val="clear" w:color="auto" w:fill="FFFFFF"/>
              </w:rPr>
            </w:pPr>
            <w:r w:rsidRPr="007F2FE7">
              <w:rPr>
                <w:color w:val="000000"/>
                <w:shd w:val="clear" w:color="auto" w:fill="FFFFFF"/>
              </w:rPr>
              <w:t>«Создаем простые рисунки».</w:t>
            </w:r>
          </w:p>
          <w:p w:rsidR="0043063E" w:rsidRPr="007F2FE7" w:rsidRDefault="0043063E" w:rsidP="006A4E8C">
            <w:pPr>
              <w:pStyle w:val="a7"/>
              <w:snapToGrid w:val="0"/>
              <w:ind w:left="34" w:firstLine="0"/>
              <w:rPr>
                <w:color w:val="000000"/>
                <w:shd w:val="clear" w:color="auto" w:fill="FFFFFF"/>
              </w:rPr>
            </w:pPr>
            <w:r w:rsidRPr="007F2FE7">
              <w:rPr>
                <w:color w:val="000000"/>
                <w:shd w:val="clear" w:color="auto" w:fill="FFFFFF"/>
              </w:rPr>
              <w:t>«Создаем сложные  рисунки».</w:t>
            </w:r>
          </w:p>
          <w:p w:rsidR="0043063E" w:rsidRPr="007F2FE7" w:rsidRDefault="0043063E" w:rsidP="006A4E8C">
            <w:pPr>
              <w:pStyle w:val="1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7F2FE7">
              <w:t xml:space="preserve">Работа над проектом  «Новогодняя открытка». </w:t>
            </w:r>
            <w:r w:rsidRPr="007F2FE7">
              <w:rPr>
                <w:rFonts w:eastAsia="SimSun"/>
                <w:lang w:eastAsia="zh-CN"/>
              </w:rPr>
              <w:t>Конкурс «Лучшая Новогодняя открытка»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09.11.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16.11.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23.11.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 w:val="restart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Фантазируем и рисуем</w:t>
            </w: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(Создаем проект)</w:t>
            </w: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30.11.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07.12.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61B4" w:rsidRPr="007F2FE7" w:rsidTr="006A4E8C">
        <w:trPr>
          <w:trHeight w:val="411"/>
        </w:trPr>
        <w:tc>
          <w:tcPr>
            <w:tcW w:w="15276" w:type="dxa"/>
            <w:gridSpan w:val="5"/>
            <w:tcBorders>
              <w:bottom w:val="single" w:sz="4" w:space="0" w:color="auto"/>
            </w:tcBorders>
            <w:vAlign w:val="center"/>
          </w:tcPr>
          <w:p w:rsidR="003761B4" w:rsidRPr="007F2FE7" w:rsidRDefault="003761B4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bCs/>
                <w:lang w:eastAsia="zh-CN"/>
              </w:rPr>
              <w:t xml:space="preserve">Создание </w:t>
            </w:r>
            <w:r w:rsidR="000C5315" w:rsidRPr="007F2FE7">
              <w:rPr>
                <w:rFonts w:eastAsia="SimSun"/>
                <w:bCs/>
                <w:lang w:eastAsia="zh-CN"/>
              </w:rPr>
              <w:t xml:space="preserve">мультфильмов и </w:t>
            </w:r>
            <w:r w:rsidRPr="007F2FE7">
              <w:rPr>
                <w:rFonts w:eastAsia="SimSun"/>
                <w:bCs/>
                <w:lang w:eastAsia="zh-CN"/>
              </w:rPr>
              <w:t>“живых” картинок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14.12.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2</w:t>
            </w:r>
          </w:p>
        </w:tc>
        <w:tc>
          <w:tcPr>
            <w:tcW w:w="3828" w:type="dxa"/>
            <w:vMerge w:val="restart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 xml:space="preserve">Знакомимся с программой </w:t>
            </w: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TuxPaint.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Анимация. Компьютерная анимация. Примеры программ для создания анимации. Основные операции при создании анимации</w:t>
            </w:r>
          </w:p>
          <w:p w:rsidR="0043063E" w:rsidRPr="007F2FE7" w:rsidRDefault="0043063E" w:rsidP="006A4E8C">
            <w:pPr>
              <w:pStyle w:val="1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t>Проект «Фантастический зверь».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21.12.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  <w:tcBorders>
              <w:bottom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131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28.12.</w:t>
            </w: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 w:val="restart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Знакомимся с программой Мульти-пульт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</w:pPr>
            <w:r w:rsidRPr="007F2FE7">
              <w:rPr>
                <w:color w:val="0D0D0D"/>
              </w:rPr>
              <w:t>Основные функциональные возможности конструктора мультфильмов «Мульти-пульти». Технология объединения результатов  с использованием основных этапов создания движущихся изображений на компьютере в конструкторе «Мульти-пульти», с использованием  основных операций при создании изображений, операций с предметами и актерами, операций со звуком и  музыкой, операций с текстом. Практическая работа «</w:t>
            </w:r>
            <w:r w:rsidRPr="007F2FE7">
              <w:t>Создание мультфильма на свободную тему».</w:t>
            </w: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t>Проект «Наша сказка».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11.01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color w:val="0D0D0D"/>
              </w:rPr>
            </w:pPr>
            <w:r w:rsidRPr="007F2FE7">
              <w:rPr>
                <w:color w:val="0D0D0D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40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18.01.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  <w:tcBorders>
              <w:bottom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61B4" w:rsidRPr="007F2FE7" w:rsidTr="007D5FE2">
        <w:trPr>
          <w:trHeight w:val="567"/>
        </w:trPr>
        <w:tc>
          <w:tcPr>
            <w:tcW w:w="15276" w:type="dxa"/>
            <w:gridSpan w:val="5"/>
            <w:tcBorders>
              <w:top w:val="single" w:sz="4" w:space="0" w:color="auto"/>
            </w:tcBorders>
            <w:vAlign w:val="center"/>
          </w:tcPr>
          <w:p w:rsidR="003761B4" w:rsidRPr="007D5FE2" w:rsidRDefault="003761B4" w:rsidP="006A4E8C">
            <w:pPr>
              <w:tabs>
                <w:tab w:val="left" w:pos="7200"/>
              </w:tabs>
              <w:jc w:val="center"/>
              <w:rPr>
                <w:b/>
              </w:rPr>
            </w:pPr>
            <w:r w:rsidRPr="007D5FE2">
              <w:rPr>
                <w:rFonts w:eastAsia="SimSun"/>
                <w:b/>
                <w:bCs/>
                <w:lang w:eastAsia="zh-CN"/>
              </w:rPr>
              <w:t>Создание проектов домов и квартир</w:t>
            </w:r>
          </w:p>
        </w:tc>
      </w:tr>
      <w:tr w:rsidR="0043063E" w:rsidRPr="007F2FE7" w:rsidTr="006A4E8C">
        <w:trPr>
          <w:trHeight w:val="726"/>
        </w:trPr>
        <w:tc>
          <w:tcPr>
            <w:tcW w:w="959" w:type="dxa"/>
            <w:tcBorders>
              <w:top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25.01.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</w:tcPr>
          <w:p w:rsidR="006A4E8C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Знакомимся с программой</w:t>
            </w: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 xml:space="preserve"> «Дом – 3 </w:t>
            </w: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Создание проекта комнаты.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Проектирование. Компьютерное проектирование. Интерьер. Дизайн. Архитектура. Примеры программ для проектирования зданий. Основные операции при проектировании зданий: обзор и осмотр проекта, создание стен, создание окон и дверей, установка сантехники и бытовой техники, размещение мебели, выбор цвета и вида поверхностей.</w:t>
            </w:r>
          </w:p>
          <w:p w:rsidR="0043063E" w:rsidRPr="007F2FE7" w:rsidRDefault="0043063E" w:rsidP="006A4E8C">
            <w:pPr>
              <w:jc w:val="both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Работа над созданием проекта  дома (или квартиры)</w:t>
            </w:r>
          </w:p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Создание проекта кухни.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01.02.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08.02.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75"/>
        </w:trPr>
        <w:tc>
          <w:tcPr>
            <w:tcW w:w="959" w:type="dxa"/>
            <w:tcBorders>
              <w:bottom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15.02.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809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22.02.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61B4" w:rsidRPr="007F2FE7" w:rsidTr="007D5FE2">
        <w:trPr>
          <w:trHeight w:val="567"/>
        </w:trPr>
        <w:tc>
          <w:tcPr>
            <w:tcW w:w="15276" w:type="dxa"/>
            <w:gridSpan w:val="5"/>
            <w:vAlign w:val="center"/>
          </w:tcPr>
          <w:p w:rsidR="003761B4" w:rsidRPr="007D5FE2" w:rsidRDefault="003761B4" w:rsidP="006A4E8C">
            <w:pPr>
              <w:pStyle w:val="1"/>
              <w:jc w:val="center"/>
              <w:rPr>
                <w:rFonts w:eastAsia="SimSun"/>
                <w:b/>
                <w:lang w:eastAsia="zh-CN"/>
              </w:rPr>
            </w:pPr>
            <w:r w:rsidRPr="007D5FE2">
              <w:rPr>
                <w:rFonts w:eastAsia="SimSun"/>
                <w:b/>
                <w:bCs/>
                <w:lang w:eastAsia="zh-CN"/>
              </w:rPr>
              <w:t>Создание текстов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01.03.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pStyle w:val="1"/>
              <w:jc w:val="center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Клавиатурный тренажёр.</w:t>
            </w:r>
          </w:p>
        </w:tc>
        <w:tc>
          <w:tcPr>
            <w:tcW w:w="8505" w:type="dxa"/>
            <w:vMerge w:val="restart"/>
          </w:tcPr>
          <w:p w:rsidR="0043063E" w:rsidRPr="007F2FE7" w:rsidRDefault="0043063E" w:rsidP="006A4E8C">
            <w:pPr>
              <w:pStyle w:val="1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 xml:space="preserve">Компьютерное письмо. Практическая работа «Клавиатурный тренажёр». Текстовый редактор. Правила клавиатурного письма. Основные операции при создании текстов. </w:t>
            </w:r>
          </w:p>
          <w:p w:rsidR="0043063E" w:rsidRPr="007F2FE7" w:rsidRDefault="0043063E" w:rsidP="006A4E8C">
            <w:pPr>
              <w:pStyle w:val="1"/>
            </w:pPr>
            <w:r w:rsidRPr="007F2FE7">
              <w:t>Создание (беджа) проект «Моё имя».</w:t>
            </w:r>
          </w:p>
          <w:p w:rsidR="0043063E" w:rsidRPr="007F2FE7" w:rsidRDefault="0043063E" w:rsidP="006A4E8C">
            <w:pPr>
              <w:pStyle w:val="1"/>
            </w:pPr>
            <w:r w:rsidRPr="007F2FE7">
              <w:t>Создание бумажной записной книжки проект «Записная книжка».</w:t>
            </w:r>
          </w:p>
          <w:p w:rsidR="0043063E" w:rsidRPr="007F2FE7" w:rsidRDefault="0043063E" w:rsidP="006A4E8C">
            <w:pPr>
              <w:pStyle w:val="1"/>
            </w:pPr>
            <w:r w:rsidRPr="007F2FE7">
              <w:t xml:space="preserve"> Проект «Мой лучший друг/Мой любимец». </w:t>
            </w:r>
          </w:p>
          <w:p w:rsidR="0043063E" w:rsidRPr="007F2FE7" w:rsidRDefault="0043063E" w:rsidP="006A4E8C">
            <w:pPr>
              <w:pStyle w:val="1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7F2FE7">
              <w:t>Оформление и распечатка собственного текста с помощью стандартного текстового редактора Проект «Наши рецепты».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15.03.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Создаем документ.</w:t>
            </w: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22.03.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Редактируем документ.</w:t>
            </w: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05.04.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 xml:space="preserve"> Форматируем документ.</w:t>
            </w: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12.04.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 w:val="restart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Работа над проектом.</w:t>
            </w: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19.04.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61B4" w:rsidRPr="007F2FE7" w:rsidTr="007D5FE2">
        <w:trPr>
          <w:trHeight w:val="567"/>
        </w:trPr>
        <w:tc>
          <w:tcPr>
            <w:tcW w:w="15276" w:type="dxa"/>
            <w:gridSpan w:val="5"/>
            <w:vAlign w:val="center"/>
          </w:tcPr>
          <w:p w:rsidR="003761B4" w:rsidRPr="007D5FE2" w:rsidRDefault="003761B4" w:rsidP="006A4E8C">
            <w:pPr>
              <w:pStyle w:val="1"/>
              <w:jc w:val="center"/>
              <w:rPr>
                <w:b/>
              </w:rPr>
            </w:pPr>
            <w:r w:rsidRPr="007D5FE2">
              <w:rPr>
                <w:rFonts w:eastAsia="SimSun"/>
                <w:b/>
                <w:bCs/>
                <w:lang w:eastAsia="zh-CN"/>
              </w:rPr>
              <w:lastRenderedPageBreak/>
              <w:t>Создание мультимедийных проектов</w:t>
            </w: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26.04.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pStyle w:val="1"/>
              <w:jc w:val="center"/>
            </w:pPr>
            <w:r w:rsidRPr="007F2FE7"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интерфейсом </w:t>
            </w: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MSPowerPoint</w:t>
            </w: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. Заполнение слайдов.</w:t>
            </w:r>
          </w:p>
        </w:tc>
        <w:tc>
          <w:tcPr>
            <w:tcW w:w="8505" w:type="dxa"/>
            <w:vMerge w:val="restart"/>
          </w:tcPr>
          <w:p w:rsidR="0043063E" w:rsidRPr="007F2FE7" w:rsidRDefault="0043063E" w:rsidP="006A4E8C">
            <w:pPr>
              <w:pStyle w:val="1"/>
            </w:pPr>
            <w:r w:rsidRPr="007F2FE7">
              <w:t xml:space="preserve">Мультимедийная презентация. </w:t>
            </w:r>
          </w:p>
          <w:p w:rsidR="0043063E" w:rsidRPr="007F2FE7" w:rsidRDefault="0043063E" w:rsidP="006A4E8C">
            <w:pPr>
              <w:pStyle w:val="1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 xml:space="preserve"> Создание мультимедийной презентации. Вставка музыки, анимации,  видео в презентации. Подготовка презентаций.</w:t>
            </w:r>
          </w:p>
          <w:p w:rsidR="0043063E" w:rsidRPr="007F2FE7" w:rsidRDefault="0043063E" w:rsidP="006A4E8C">
            <w:pPr>
              <w:jc w:val="both"/>
              <w:rPr>
                <w:rFonts w:eastAsia="SimSun"/>
                <w:lang w:eastAsia="zh-CN"/>
              </w:rPr>
            </w:pPr>
            <w:r w:rsidRPr="007F2FE7">
              <w:rPr>
                <w:rFonts w:eastAsia="SimSun"/>
                <w:lang w:eastAsia="zh-CN"/>
              </w:rPr>
              <w:t>Практические работы:</w:t>
            </w:r>
          </w:p>
          <w:p w:rsidR="0043063E" w:rsidRPr="007F2FE7" w:rsidRDefault="0043063E" w:rsidP="006A4E8C">
            <w:r w:rsidRPr="007F2FE7">
              <w:t>«Создаем мультимедийную презентацию по теме «Моя семья»»</w:t>
            </w:r>
          </w:p>
          <w:p w:rsidR="0043063E" w:rsidRPr="007F2FE7" w:rsidRDefault="0043063E" w:rsidP="006A4E8C">
            <w:r w:rsidRPr="007F2FE7">
              <w:t xml:space="preserve">Создаем проект «Мой любимый праздник», </w:t>
            </w:r>
          </w:p>
          <w:p w:rsidR="0043063E" w:rsidRPr="007F2FE7" w:rsidRDefault="0043063E" w:rsidP="006A4E8C">
            <w:r w:rsidRPr="007F2FE7">
              <w:t>Создаем проект «Традиции моей семьи»</w:t>
            </w:r>
          </w:p>
          <w:p w:rsidR="0043063E" w:rsidRPr="007F2FE7" w:rsidRDefault="0043063E" w:rsidP="006A4E8C">
            <w:pPr>
              <w:pStyle w:val="1"/>
            </w:pPr>
            <w:r w:rsidRPr="007F2FE7">
              <w:t xml:space="preserve">Демонстрация созданных проектов. </w:t>
            </w:r>
          </w:p>
          <w:p w:rsidR="0043063E" w:rsidRPr="007F2FE7" w:rsidRDefault="0043063E" w:rsidP="006A4E8C">
            <w:pPr>
              <w:pStyle w:val="1"/>
            </w:pPr>
            <w:r w:rsidRPr="007F2FE7">
              <w:t>Конкурс ученических проектов.</w:t>
            </w:r>
          </w:p>
          <w:p w:rsidR="0043063E" w:rsidRPr="007F2FE7" w:rsidRDefault="0043063E" w:rsidP="006A4E8C">
            <w:pPr>
              <w:pStyle w:val="1"/>
            </w:pPr>
            <w:r w:rsidRPr="007F2FE7">
              <w:t>Представление и защита проектов.</w:t>
            </w:r>
          </w:p>
          <w:p w:rsidR="0043063E" w:rsidRPr="007F2FE7" w:rsidRDefault="0043063E" w:rsidP="006A4E8C">
            <w:pPr>
              <w:pStyle w:val="1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17.05.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Конструктор слайдов. Настройка эффектов анимации</w:t>
            </w:r>
            <w:r w:rsidRPr="007F2FE7">
              <w:rPr>
                <w:rStyle w:val="CharacterStyle2"/>
                <w:rFonts w:ascii="Times New Roman" w:hAnsi="Times New Roman" w:cs="Times New Roman"/>
                <w:bCs/>
                <w:spacing w:val="32"/>
                <w:sz w:val="24"/>
                <w:szCs w:val="24"/>
              </w:rPr>
              <w:t>.</w:t>
            </w: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24.05.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Вставка рисунка,  звука.</w:t>
            </w: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063E" w:rsidRPr="007F2FE7" w:rsidTr="006A4E8C">
        <w:trPr>
          <w:trHeight w:val="756"/>
        </w:trPr>
        <w:tc>
          <w:tcPr>
            <w:tcW w:w="959" w:type="dxa"/>
            <w:tcBorders>
              <w:righ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31.05.</w:t>
            </w:r>
          </w:p>
        </w:tc>
        <w:tc>
          <w:tcPr>
            <w:tcW w:w="992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  <w:r w:rsidRPr="007F2FE7">
              <w:rPr>
                <w:bCs/>
              </w:rPr>
              <w:t>Создание слайд фильма «Мультфильм»</w:t>
            </w:r>
          </w:p>
        </w:tc>
        <w:tc>
          <w:tcPr>
            <w:tcW w:w="8505" w:type="dxa"/>
            <w:vMerge/>
          </w:tcPr>
          <w:p w:rsidR="0043063E" w:rsidRPr="007F2FE7" w:rsidRDefault="0043063E" w:rsidP="006A4E8C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50C66" w:rsidRDefault="00250C66" w:rsidP="006A4E8C"/>
    <w:p w:rsidR="00181942" w:rsidRDefault="00181942" w:rsidP="006A4E8C"/>
    <w:p w:rsidR="00181942" w:rsidRDefault="00181942" w:rsidP="006A4E8C"/>
    <w:p w:rsidR="00181942" w:rsidRDefault="00181942" w:rsidP="006A4E8C"/>
    <w:p w:rsidR="003761B4" w:rsidRPr="003761B4" w:rsidRDefault="003761B4" w:rsidP="006A4E8C">
      <w:pPr>
        <w:jc w:val="center"/>
        <w:rPr>
          <w:b/>
          <w:caps/>
          <w:sz w:val="28"/>
        </w:rPr>
      </w:pPr>
    </w:p>
    <w:sectPr w:rsidR="003761B4" w:rsidRPr="003761B4" w:rsidSect="007D5FE2">
      <w:footerReference w:type="default" r:id="rId7"/>
      <w:footerReference w:type="first" r:id="rId8"/>
      <w:pgSz w:w="16838" w:h="11906" w:orient="landscape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266" w:rsidRDefault="00F11266" w:rsidP="0066638D">
      <w:pPr>
        <w:pStyle w:val="1"/>
      </w:pPr>
      <w:r>
        <w:separator/>
      </w:r>
    </w:p>
  </w:endnote>
  <w:endnote w:type="continuationSeparator" w:id="1">
    <w:p w:rsidR="00F11266" w:rsidRDefault="00F11266" w:rsidP="0066638D">
      <w:pPr>
        <w:pStyle w:val="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2985999"/>
      <w:docPartObj>
        <w:docPartGallery w:val="Page Numbers (Bottom of Page)"/>
        <w:docPartUnique/>
      </w:docPartObj>
    </w:sdtPr>
    <w:sdtContent>
      <w:p w:rsidR="007F2FE7" w:rsidRDefault="001E17C4">
        <w:pPr>
          <w:pStyle w:val="ac"/>
          <w:jc w:val="right"/>
        </w:pPr>
        <w:r>
          <w:fldChar w:fldCharType="begin"/>
        </w:r>
        <w:r w:rsidR="007F2FE7">
          <w:instrText>PAGE   \* MERGEFORMAT</w:instrText>
        </w:r>
        <w:r>
          <w:fldChar w:fldCharType="separate"/>
        </w:r>
        <w:r w:rsidR="00C97568">
          <w:rPr>
            <w:noProof/>
          </w:rPr>
          <w:t>2</w:t>
        </w:r>
        <w:r>
          <w:fldChar w:fldCharType="end"/>
        </w:r>
      </w:p>
    </w:sdtContent>
  </w:sdt>
  <w:p w:rsidR="007F2FE7" w:rsidRDefault="007F2FE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FE7" w:rsidRDefault="007F2FE7">
    <w:pPr>
      <w:pStyle w:val="ac"/>
      <w:jc w:val="right"/>
    </w:pPr>
  </w:p>
  <w:p w:rsidR="007F2FE7" w:rsidRDefault="007F2FE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266" w:rsidRDefault="00F11266" w:rsidP="0066638D">
      <w:pPr>
        <w:pStyle w:val="1"/>
      </w:pPr>
      <w:r>
        <w:separator/>
      </w:r>
    </w:p>
  </w:footnote>
  <w:footnote w:type="continuationSeparator" w:id="1">
    <w:p w:rsidR="00F11266" w:rsidRDefault="00F11266" w:rsidP="0066638D">
      <w:pPr>
        <w:pStyle w:val="1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86C0DA7E"/>
    <w:name w:val="WW8Num8"/>
    <w:lvl w:ilvl="0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cs="Symbol" w:hint="default"/>
      </w:rPr>
    </w:lvl>
  </w:abstractNum>
  <w:abstractNum w:abstractNumId="1">
    <w:nsid w:val="05203D07"/>
    <w:multiLevelType w:val="hybridMultilevel"/>
    <w:tmpl w:val="CB3EAD2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">
    <w:nsid w:val="0A93616C"/>
    <w:multiLevelType w:val="hybridMultilevel"/>
    <w:tmpl w:val="5204BF1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3">
    <w:nsid w:val="0B002929"/>
    <w:multiLevelType w:val="hybridMultilevel"/>
    <w:tmpl w:val="67E0788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">
    <w:nsid w:val="1B5C418D"/>
    <w:multiLevelType w:val="hybridMultilevel"/>
    <w:tmpl w:val="0882C4D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5">
    <w:nsid w:val="1FE538D2"/>
    <w:multiLevelType w:val="hybridMultilevel"/>
    <w:tmpl w:val="6D468430"/>
    <w:lvl w:ilvl="0" w:tplc="BA20E602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353F701F"/>
    <w:multiLevelType w:val="hybridMultilevel"/>
    <w:tmpl w:val="6E948A2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7">
    <w:nsid w:val="39D72B0B"/>
    <w:multiLevelType w:val="hybridMultilevel"/>
    <w:tmpl w:val="E9C482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39EF4320"/>
    <w:multiLevelType w:val="hybridMultilevel"/>
    <w:tmpl w:val="B934B7F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9">
    <w:nsid w:val="44CA4611"/>
    <w:multiLevelType w:val="hybridMultilevel"/>
    <w:tmpl w:val="9802ECD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4C120EA6"/>
    <w:multiLevelType w:val="hybridMultilevel"/>
    <w:tmpl w:val="B27A9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2F41C8"/>
    <w:multiLevelType w:val="hybridMultilevel"/>
    <w:tmpl w:val="CEA41C5C"/>
    <w:lvl w:ilvl="0" w:tplc="B232D890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53873C4A"/>
    <w:multiLevelType w:val="hybridMultilevel"/>
    <w:tmpl w:val="D9701E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5F2A0E7E"/>
    <w:multiLevelType w:val="hybridMultilevel"/>
    <w:tmpl w:val="729AEE2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4">
    <w:nsid w:val="60A43DEA"/>
    <w:multiLevelType w:val="hybridMultilevel"/>
    <w:tmpl w:val="FFC4B5F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5">
    <w:nsid w:val="67421D27"/>
    <w:multiLevelType w:val="hybridMultilevel"/>
    <w:tmpl w:val="2896781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5"/>
  </w:num>
  <w:num w:numId="5">
    <w:abstractNumId w:val="10"/>
  </w:num>
  <w:num w:numId="6">
    <w:abstractNumId w:val="3"/>
  </w:num>
  <w:num w:numId="7">
    <w:abstractNumId w:val="15"/>
  </w:num>
  <w:num w:numId="8">
    <w:abstractNumId w:val="7"/>
  </w:num>
  <w:num w:numId="9">
    <w:abstractNumId w:val="14"/>
  </w:num>
  <w:num w:numId="10">
    <w:abstractNumId w:val="9"/>
  </w:num>
  <w:num w:numId="11">
    <w:abstractNumId w:val="8"/>
  </w:num>
  <w:num w:numId="12">
    <w:abstractNumId w:val="1"/>
  </w:num>
  <w:num w:numId="13">
    <w:abstractNumId w:val="2"/>
  </w:num>
  <w:num w:numId="14">
    <w:abstractNumId w:val="4"/>
  </w:num>
  <w:num w:numId="15">
    <w:abstractNumId w:val="6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7A5458"/>
    <w:rsid w:val="000B4707"/>
    <w:rsid w:val="000C5315"/>
    <w:rsid w:val="00116945"/>
    <w:rsid w:val="0016189A"/>
    <w:rsid w:val="00181942"/>
    <w:rsid w:val="001D4A62"/>
    <w:rsid w:val="001E17C4"/>
    <w:rsid w:val="00250C66"/>
    <w:rsid w:val="00291566"/>
    <w:rsid w:val="003761B4"/>
    <w:rsid w:val="0043063E"/>
    <w:rsid w:val="00476782"/>
    <w:rsid w:val="004B2852"/>
    <w:rsid w:val="004B6DFD"/>
    <w:rsid w:val="004E0ADA"/>
    <w:rsid w:val="0066638D"/>
    <w:rsid w:val="006A4E8C"/>
    <w:rsid w:val="006E2945"/>
    <w:rsid w:val="007061D0"/>
    <w:rsid w:val="00725135"/>
    <w:rsid w:val="007339B6"/>
    <w:rsid w:val="00762F68"/>
    <w:rsid w:val="00764B06"/>
    <w:rsid w:val="00796DF2"/>
    <w:rsid w:val="007A5458"/>
    <w:rsid w:val="007D5FE2"/>
    <w:rsid w:val="007E59B5"/>
    <w:rsid w:val="007F2FE7"/>
    <w:rsid w:val="00801648"/>
    <w:rsid w:val="008C6910"/>
    <w:rsid w:val="008D18C5"/>
    <w:rsid w:val="00987F94"/>
    <w:rsid w:val="009C4F68"/>
    <w:rsid w:val="00A10EFD"/>
    <w:rsid w:val="00A437C6"/>
    <w:rsid w:val="00A66E09"/>
    <w:rsid w:val="00A722D2"/>
    <w:rsid w:val="00A82266"/>
    <w:rsid w:val="00AD6953"/>
    <w:rsid w:val="00BC0490"/>
    <w:rsid w:val="00C15FF6"/>
    <w:rsid w:val="00C868F2"/>
    <w:rsid w:val="00C97568"/>
    <w:rsid w:val="00CC6158"/>
    <w:rsid w:val="00CD1979"/>
    <w:rsid w:val="00D1537F"/>
    <w:rsid w:val="00D47BCE"/>
    <w:rsid w:val="00D716F3"/>
    <w:rsid w:val="00DC253C"/>
    <w:rsid w:val="00E111F9"/>
    <w:rsid w:val="00E76436"/>
    <w:rsid w:val="00ED025C"/>
    <w:rsid w:val="00F01F9B"/>
    <w:rsid w:val="00F051B3"/>
    <w:rsid w:val="00F11266"/>
    <w:rsid w:val="00F90BED"/>
    <w:rsid w:val="00FB1E2E"/>
    <w:rsid w:val="00FB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A5458"/>
    <w:pPr>
      <w:keepNext/>
      <w:ind w:firstLine="567"/>
      <w:jc w:val="center"/>
      <w:outlineLvl w:val="1"/>
    </w:pPr>
    <w:rPr>
      <w:rFonts w:eastAsia="Calibri"/>
      <w:b/>
      <w:bCs/>
      <w:color w:val="3399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A5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7A545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99"/>
    <w:qFormat/>
    <w:rsid w:val="007A5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45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7A5458"/>
    <w:rPr>
      <w:rFonts w:ascii="Times New Roman" w:eastAsia="Calibri" w:hAnsi="Times New Roman" w:cs="Times New Roman"/>
      <w:b/>
      <w:bCs/>
      <w:color w:val="339966"/>
      <w:sz w:val="24"/>
      <w:szCs w:val="24"/>
      <w:lang w:eastAsia="ru-RU"/>
    </w:rPr>
  </w:style>
  <w:style w:type="paragraph" w:styleId="a6">
    <w:name w:val="Normal (Web)"/>
    <w:basedOn w:val="a"/>
    <w:rsid w:val="007A5458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uiPriority w:val="99"/>
    <w:rsid w:val="007A5458"/>
    <w:pPr>
      <w:ind w:firstLine="540"/>
      <w:jc w:val="both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uiPriority w:val="99"/>
    <w:rsid w:val="007A545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haracterStyle2">
    <w:name w:val="Character Style 2"/>
    <w:uiPriority w:val="99"/>
    <w:rsid w:val="007A5458"/>
    <w:rPr>
      <w:rFonts w:ascii="Arial" w:hAnsi="Arial" w:cs="Arial"/>
      <w:sz w:val="20"/>
      <w:szCs w:val="20"/>
    </w:rPr>
  </w:style>
  <w:style w:type="character" w:customStyle="1" w:styleId="FontStyle43">
    <w:name w:val="Font Style43"/>
    <w:rsid w:val="007A5458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AD69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66638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66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6638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663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A5458"/>
    <w:pPr>
      <w:keepNext/>
      <w:ind w:firstLine="567"/>
      <w:jc w:val="center"/>
      <w:outlineLvl w:val="1"/>
    </w:pPr>
    <w:rPr>
      <w:rFonts w:eastAsia="Calibri"/>
      <w:b/>
      <w:bCs/>
      <w:color w:val="3399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A5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7A545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99"/>
    <w:qFormat/>
    <w:rsid w:val="007A5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45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7A5458"/>
    <w:rPr>
      <w:rFonts w:ascii="Times New Roman" w:eastAsia="Calibri" w:hAnsi="Times New Roman" w:cs="Times New Roman"/>
      <w:b/>
      <w:bCs/>
      <w:color w:val="339966"/>
      <w:sz w:val="24"/>
      <w:szCs w:val="24"/>
      <w:lang w:eastAsia="ru-RU"/>
    </w:rPr>
  </w:style>
  <w:style w:type="paragraph" w:styleId="a6">
    <w:name w:val="Normal (Web)"/>
    <w:basedOn w:val="a"/>
    <w:rsid w:val="007A5458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uiPriority w:val="99"/>
    <w:rsid w:val="007A5458"/>
    <w:pPr>
      <w:ind w:firstLine="540"/>
      <w:jc w:val="both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uiPriority w:val="99"/>
    <w:rsid w:val="007A545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haracterStyle2">
    <w:name w:val="Character Style 2"/>
    <w:uiPriority w:val="99"/>
    <w:rsid w:val="007A5458"/>
    <w:rPr>
      <w:rFonts w:ascii="Arial" w:hAnsi="Arial" w:cs="Arial"/>
      <w:sz w:val="20"/>
      <w:szCs w:val="20"/>
    </w:rPr>
  </w:style>
  <w:style w:type="character" w:customStyle="1" w:styleId="FontStyle43">
    <w:name w:val="Font Style43"/>
    <w:rsid w:val="007A5458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AD69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66638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66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6638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663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19</cp:revision>
  <cp:lastPrinted>2019-04-19T05:50:00Z</cp:lastPrinted>
  <dcterms:created xsi:type="dcterms:W3CDTF">2019-03-27T17:35:00Z</dcterms:created>
  <dcterms:modified xsi:type="dcterms:W3CDTF">2019-04-29T09:27:00Z</dcterms:modified>
</cp:coreProperties>
</file>