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7057160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p w:rsidR="00824CA2" w:rsidRPr="00B23A2A" w:rsidRDefault="00824CA2" w:rsidP="00824CA2">
          <w:pPr>
            <w:tabs>
              <w:tab w:val="left" w:pos="15451"/>
              <w:tab w:val="left" w:pos="15735"/>
            </w:tabs>
            <w:spacing w:after="0" w:line="240" w:lineRule="auto"/>
            <w:rPr>
              <w:rFonts w:ascii="Times New Roman" w:hAnsi="Times New Roman" w:cs="Times New Roman"/>
              <w:b/>
              <w:sz w:val="28"/>
              <w:szCs w:val="24"/>
            </w:rPr>
          </w:pPr>
          <w:r w:rsidRPr="00B23A2A">
            <w:rPr>
              <w:rFonts w:ascii="Times New Roman" w:hAnsi="Times New Roman" w:cs="Times New Roman"/>
              <w:b/>
              <w:sz w:val="28"/>
              <w:szCs w:val="24"/>
            </w:rPr>
            <w:t xml:space="preserve">                                                                                                                                                                                                                      Приложение</w:t>
          </w:r>
        </w:p>
        <w:p w:rsidR="00824CA2" w:rsidRPr="00B23A2A" w:rsidRDefault="00824CA2" w:rsidP="00824CA2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8"/>
              <w:szCs w:val="24"/>
            </w:rPr>
          </w:pPr>
          <w:r w:rsidRPr="00B23A2A">
            <w:rPr>
              <w:rFonts w:ascii="Times New Roman" w:hAnsi="Times New Roman" w:cs="Times New Roman"/>
              <w:b/>
              <w:sz w:val="28"/>
              <w:szCs w:val="24"/>
            </w:rPr>
            <w:t>Государственное бюджетное общеобразовательное учреждение</w:t>
          </w:r>
        </w:p>
        <w:p w:rsidR="00824CA2" w:rsidRPr="00B23A2A" w:rsidRDefault="00824CA2" w:rsidP="00824CA2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b/>
              <w:sz w:val="28"/>
              <w:szCs w:val="24"/>
            </w:rPr>
          </w:pPr>
          <w:r w:rsidRPr="00B23A2A">
            <w:rPr>
              <w:rFonts w:ascii="Times New Roman" w:hAnsi="Times New Roman" w:cs="Times New Roman"/>
              <w:b/>
              <w:sz w:val="28"/>
              <w:szCs w:val="24"/>
            </w:rPr>
            <w:t>Ростовской области «Цимлянская школа-интернат»</w:t>
          </w:r>
        </w:p>
        <w:p w:rsidR="00824CA2" w:rsidRPr="00B23A2A" w:rsidRDefault="00824CA2" w:rsidP="00824CA2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8"/>
              <w:szCs w:val="24"/>
            </w:rPr>
          </w:pPr>
        </w:p>
        <w:tbl>
          <w:tblPr>
            <w:tblpPr w:leftFromText="180" w:rightFromText="180" w:vertAnchor="page" w:horzAnchor="margin" w:tblpY="3121"/>
            <w:tblW w:w="15861" w:type="dxa"/>
            <w:tblLook w:val="04A0"/>
          </w:tblPr>
          <w:tblGrid>
            <w:gridCol w:w="5287"/>
            <w:gridCol w:w="4460"/>
            <w:gridCol w:w="6114"/>
          </w:tblGrid>
          <w:tr w:rsidR="00824CA2" w:rsidRPr="00B23A2A" w:rsidTr="00B23A2A">
            <w:trPr>
              <w:trHeight w:val="781"/>
            </w:trPr>
            <w:tc>
              <w:tcPr>
                <w:tcW w:w="5287" w:type="dxa"/>
              </w:tcPr>
              <w:p w:rsidR="00824CA2" w:rsidRPr="00B23A2A" w:rsidRDefault="00824CA2" w:rsidP="00B23A2A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B23A2A">
                  <w:rPr>
                    <w:rFonts w:ascii="Times New Roman" w:hAnsi="Times New Roman" w:cs="Times New Roman"/>
                    <w:sz w:val="28"/>
                    <w:szCs w:val="24"/>
                  </w:rPr>
                  <w:t>РАССМОТРЕНО</w:t>
                </w:r>
              </w:p>
              <w:p w:rsidR="00824CA2" w:rsidRPr="00B23A2A" w:rsidRDefault="00945D94" w:rsidP="00B23A2A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B23A2A">
                  <w:rPr>
                    <w:rFonts w:ascii="Times New Roman" w:hAnsi="Times New Roman" w:cs="Times New Roman"/>
                    <w:sz w:val="28"/>
                    <w:szCs w:val="24"/>
                  </w:rPr>
                  <w:t xml:space="preserve">     </w:t>
                </w:r>
                <w:r w:rsidR="00824CA2" w:rsidRPr="00B23A2A">
                  <w:rPr>
                    <w:rFonts w:ascii="Times New Roman" w:hAnsi="Times New Roman" w:cs="Times New Roman"/>
                    <w:sz w:val="28"/>
                    <w:szCs w:val="24"/>
                  </w:rPr>
                  <w:t>на заседании ШМО</w:t>
                </w:r>
              </w:p>
              <w:p w:rsidR="00945D94" w:rsidRPr="00B23A2A" w:rsidRDefault="00945D94" w:rsidP="00B23A2A">
                <w:pPr>
                  <w:spacing w:after="0" w:line="240" w:lineRule="auto"/>
                  <w:rPr>
                    <w:rFonts w:ascii="Times New Roman" w:hAnsi="Times New Roman" w:cs="Times New Roman"/>
                    <w:color w:val="000000"/>
                    <w:sz w:val="28"/>
                    <w:szCs w:val="24"/>
                  </w:rPr>
                </w:pPr>
                <w:r w:rsidRPr="00B23A2A">
                  <w:rPr>
                    <w:rFonts w:ascii="Times New Roman" w:hAnsi="Times New Roman" w:cs="Times New Roman"/>
                    <w:sz w:val="28"/>
                    <w:szCs w:val="24"/>
                  </w:rPr>
                  <w:t>________рук</w:t>
                </w:r>
                <w:proofErr w:type="gramStart"/>
                <w:r w:rsidRPr="00B23A2A">
                  <w:rPr>
                    <w:rFonts w:ascii="Times New Roman" w:hAnsi="Times New Roman" w:cs="Times New Roman"/>
                    <w:sz w:val="28"/>
                    <w:szCs w:val="24"/>
                  </w:rPr>
                  <w:t>.Ш</w:t>
                </w:r>
                <w:proofErr w:type="gramEnd"/>
                <w:r w:rsidRPr="00B23A2A">
                  <w:rPr>
                    <w:rFonts w:ascii="Times New Roman" w:hAnsi="Times New Roman" w:cs="Times New Roman"/>
                    <w:sz w:val="28"/>
                    <w:szCs w:val="24"/>
                  </w:rPr>
                  <w:t>утова А.В.</w:t>
                </w:r>
              </w:p>
              <w:p w:rsidR="00945D94" w:rsidRPr="00B23A2A" w:rsidRDefault="00824CA2" w:rsidP="00B23A2A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B23A2A">
                  <w:rPr>
                    <w:rFonts w:ascii="Times New Roman" w:hAnsi="Times New Roman" w:cs="Times New Roman"/>
                    <w:sz w:val="28"/>
                    <w:szCs w:val="24"/>
                  </w:rPr>
                  <w:t>протокол  №___</w:t>
                </w:r>
              </w:p>
              <w:p w:rsidR="00824CA2" w:rsidRPr="00B23A2A" w:rsidRDefault="00945D94" w:rsidP="00B23A2A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B23A2A">
                  <w:rPr>
                    <w:rFonts w:ascii="Times New Roman" w:hAnsi="Times New Roman" w:cs="Times New Roman"/>
                    <w:sz w:val="28"/>
                    <w:szCs w:val="24"/>
                  </w:rPr>
                  <w:t xml:space="preserve">         </w:t>
                </w:r>
                <w:r w:rsidR="00824CA2" w:rsidRPr="00B23A2A">
                  <w:rPr>
                    <w:rFonts w:ascii="Times New Roman" w:hAnsi="Times New Roman" w:cs="Times New Roman"/>
                    <w:sz w:val="28"/>
                    <w:szCs w:val="24"/>
                  </w:rPr>
                  <w:t>«     »_____________201__</w:t>
                </w:r>
              </w:p>
            </w:tc>
            <w:tc>
              <w:tcPr>
                <w:tcW w:w="4460" w:type="dxa"/>
              </w:tcPr>
              <w:p w:rsidR="00824CA2" w:rsidRPr="00B23A2A" w:rsidRDefault="00824CA2" w:rsidP="00B23A2A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B23A2A">
                  <w:rPr>
                    <w:rFonts w:ascii="Times New Roman" w:hAnsi="Times New Roman" w:cs="Times New Roman"/>
                    <w:sz w:val="28"/>
                    <w:szCs w:val="24"/>
                  </w:rPr>
                  <w:t>СОГЛАСОВАНО:</w:t>
                </w:r>
              </w:p>
              <w:p w:rsidR="00824CA2" w:rsidRPr="00B23A2A" w:rsidRDefault="000A667C" w:rsidP="00B23A2A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B23A2A">
                  <w:rPr>
                    <w:rFonts w:ascii="Times New Roman" w:hAnsi="Times New Roman" w:cs="Times New Roman"/>
                    <w:sz w:val="28"/>
                    <w:szCs w:val="24"/>
                  </w:rPr>
                  <w:t>з</w:t>
                </w:r>
                <w:r w:rsidR="00824CA2" w:rsidRPr="00B23A2A">
                  <w:rPr>
                    <w:rFonts w:ascii="Times New Roman" w:hAnsi="Times New Roman" w:cs="Times New Roman"/>
                    <w:sz w:val="28"/>
                    <w:szCs w:val="24"/>
                  </w:rPr>
                  <w:t>ам. директора по УВР</w:t>
                </w:r>
              </w:p>
              <w:p w:rsidR="00824CA2" w:rsidRPr="00B23A2A" w:rsidRDefault="00824CA2" w:rsidP="00B23A2A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B23A2A">
                  <w:rPr>
                    <w:rFonts w:ascii="Times New Roman" w:hAnsi="Times New Roman" w:cs="Times New Roman"/>
                    <w:sz w:val="28"/>
                    <w:szCs w:val="24"/>
                  </w:rPr>
                  <w:t>___________  Бочарова Л.В.</w:t>
                </w:r>
              </w:p>
              <w:p w:rsidR="00824CA2" w:rsidRPr="00B23A2A" w:rsidRDefault="00824CA2" w:rsidP="00B23A2A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B23A2A">
                  <w:rPr>
                    <w:rFonts w:ascii="Times New Roman" w:hAnsi="Times New Roman" w:cs="Times New Roman"/>
                    <w:sz w:val="28"/>
                    <w:szCs w:val="24"/>
                  </w:rPr>
                  <w:t>«      »___________201___</w:t>
                </w:r>
              </w:p>
            </w:tc>
            <w:tc>
              <w:tcPr>
                <w:tcW w:w="6114" w:type="dxa"/>
              </w:tcPr>
              <w:p w:rsidR="00824CA2" w:rsidRPr="00B23A2A" w:rsidRDefault="00824CA2" w:rsidP="00B23A2A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B23A2A">
                  <w:rPr>
                    <w:rFonts w:ascii="Times New Roman" w:hAnsi="Times New Roman" w:cs="Times New Roman"/>
                    <w:sz w:val="28"/>
                    <w:szCs w:val="24"/>
                  </w:rPr>
                  <w:t>УТВЕРЖДАЮ:</w:t>
                </w:r>
              </w:p>
              <w:p w:rsidR="00824CA2" w:rsidRPr="00B23A2A" w:rsidRDefault="000A667C" w:rsidP="00B23A2A">
                <w:pPr>
                  <w:spacing w:after="0" w:line="240" w:lineRule="auto"/>
                  <w:rPr>
                    <w:rFonts w:ascii="Times New Roman" w:hAnsi="Times New Roman" w:cs="Times New Roman"/>
                    <w:color w:val="000000"/>
                    <w:sz w:val="28"/>
                    <w:szCs w:val="24"/>
                  </w:rPr>
                </w:pPr>
                <w:r w:rsidRPr="00B23A2A">
                  <w:rPr>
                    <w:rFonts w:ascii="Times New Roman" w:hAnsi="Times New Roman" w:cs="Times New Roman"/>
                    <w:sz w:val="28"/>
                    <w:szCs w:val="24"/>
                  </w:rPr>
                  <w:t>д</w:t>
                </w:r>
                <w:r w:rsidR="00824CA2" w:rsidRPr="00B23A2A">
                  <w:rPr>
                    <w:rFonts w:ascii="Times New Roman" w:hAnsi="Times New Roman" w:cs="Times New Roman"/>
                    <w:sz w:val="28"/>
                    <w:szCs w:val="24"/>
                  </w:rPr>
                  <w:t xml:space="preserve">иректор   </w:t>
                </w:r>
                <w:r w:rsidR="00824CA2" w:rsidRPr="00B23A2A">
                  <w:rPr>
                    <w:rFonts w:ascii="Times New Roman" w:hAnsi="Times New Roman" w:cs="Times New Roman"/>
                    <w:color w:val="000000"/>
                    <w:sz w:val="28"/>
                    <w:szCs w:val="24"/>
                  </w:rPr>
                  <w:t xml:space="preserve"> ГБОУ РО</w:t>
                </w:r>
              </w:p>
              <w:p w:rsidR="00824CA2" w:rsidRPr="00B23A2A" w:rsidRDefault="00824CA2" w:rsidP="00B23A2A">
                <w:pPr>
                  <w:spacing w:after="0" w:line="240" w:lineRule="auto"/>
                  <w:rPr>
                    <w:rFonts w:ascii="Times New Roman" w:hAnsi="Times New Roman" w:cs="Times New Roman"/>
                    <w:color w:val="000000"/>
                    <w:sz w:val="28"/>
                    <w:szCs w:val="24"/>
                  </w:rPr>
                </w:pPr>
                <w:r w:rsidRPr="00B23A2A">
                  <w:rPr>
                    <w:rFonts w:ascii="Times New Roman" w:hAnsi="Times New Roman" w:cs="Times New Roman"/>
                    <w:color w:val="000000"/>
                    <w:sz w:val="28"/>
                    <w:szCs w:val="24"/>
                  </w:rPr>
                  <w:t>« Цимлянская школа – интернат»</w:t>
                </w:r>
              </w:p>
              <w:p w:rsidR="00824CA2" w:rsidRPr="00B23A2A" w:rsidRDefault="00824CA2" w:rsidP="00B23A2A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B23A2A">
                  <w:rPr>
                    <w:rFonts w:ascii="Times New Roman" w:hAnsi="Times New Roman" w:cs="Times New Roman"/>
                    <w:sz w:val="28"/>
                    <w:szCs w:val="24"/>
                  </w:rPr>
                  <w:t>_____________Кочергина Л.А.</w:t>
                </w:r>
              </w:p>
              <w:p w:rsidR="00824CA2" w:rsidRPr="00B23A2A" w:rsidRDefault="00945D94" w:rsidP="00B23A2A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  <w:r w:rsidRPr="00B23A2A">
                  <w:rPr>
                    <w:rFonts w:ascii="Times New Roman" w:hAnsi="Times New Roman" w:cs="Times New Roman"/>
                    <w:sz w:val="28"/>
                    <w:szCs w:val="24"/>
                  </w:rPr>
                  <w:t xml:space="preserve">приказ №___от </w:t>
                </w:r>
                <w:r w:rsidR="00824CA2" w:rsidRPr="00B23A2A">
                  <w:rPr>
                    <w:rFonts w:ascii="Times New Roman" w:hAnsi="Times New Roman" w:cs="Times New Roman"/>
                    <w:sz w:val="28"/>
                    <w:szCs w:val="24"/>
                  </w:rPr>
                  <w:t>«      » ____________ 201___</w:t>
                </w:r>
              </w:p>
              <w:p w:rsidR="00824CA2" w:rsidRPr="00B23A2A" w:rsidRDefault="00824CA2" w:rsidP="00B23A2A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</w:p>
              <w:p w:rsidR="00824CA2" w:rsidRPr="00B23A2A" w:rsidRDefault="00824CA2" w:rsidP="00B23A2A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</w:p>
            </w:tc>
          </w:tr>
          <w:tr w:rsidR="00824CA2" w:rsidRPr="00B23A2A" w:rsidTr="00B23A2A">
            <w:trPr>
              <w:trHeight w:val="97"/>
            </w:trPr>
            <w:tc>
              <w:tcPr>
                <w:tcW w:w="5287" w:type="dxa"/>
              </w:tcPr>
              <w:p w:rsidR="00824CA2" w:rsidRPr="00B23A2A" w:rsidRDefault="00824CA2" w:rsidP="00B23A2A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</w:p>
            </w:tc>
            <w:tc>
              <w:tcPr>
                <w:tcW w:w="4460" w:type="dxa"/>
              </w:tcPr>
              <w:p w:rsidR="00824CA2" w:rsidRPr="00B23A2A" w:rsidRDefault="00824CA2" w:rsidP="00B23A2A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</w:p>
            </w:tc>
            <w:tc>
              <w:tcPr>
                <w:tcW w:w="6114" w:type="dxa"/>
              </w:tcPr>
              <w:p w:rsidR="00824CA2" w:rsidRPr="00B23A2A" w:rsidRDefault="00824CA2" w:rsidP="00B23A2A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4"/>
                  </w:rPr>
                </w:pPr>
              </w:p>
            </w:tc>
          </w:tr>
        </w:tbl>
        <w:p w:rsidR="00824CA2" w:rsidRPr="00B23A2A" w:rsidRDefault="00824CA2" w:rsidP="00824CA2">
          <w:pPr>
            <w:spacing w:before="240" w:after="0" w:line="240" w:lineRule="auto"/>
            <w:ind w:firstLine="142"/>
            <w:jc w:val="center"/>
            <w:rPr>
              <w:rFonts w:ascii="Times New Roman" w:hAnsi="Times New Roman" w:cs="Times New Roman"/>
              <w:b/>
              <w:sz w:val="28"/>
              <w:szCs w:val="24"/>
            </w:rPr>
          </w:pPr>
        </w:p>
        <w:p w:rsidR="00156EB6" w:rsidRPr="00B23A2A" w:rsidRDefault="00156EB6" w:rsidP="00D616A0">
          <w:pPr>
            <w:spacing w:before="240" w:after="0" w:line="360" w:lineRule="auto"/>
            <w:ind w:firstLine="142"/>
            <w:jc w:val="center"/>
            <w:rPr>
              <w:rFonts w:ascii="Times New Roman" w:hAnsi="Times New Roman" w:cs="Times New Roman"/>
              <w:b/>
              <w:sz w:val="28"/>
              <w:szCs w:val="24"/>
            </w:rPr>
          </w:pPr>
          <w:r w:rsidRPr="00B23A2A">
            <w:rPr>
              <w:rFonts w:ascii="Times New Roman" w:hAnsi="Times New Roman" w:cs="Times New Roman"/>
              <w:b/>
              <w:sz w:val="28"/>
              <w:szCs w:val="24"/>
            </w:rPr>
            <w:t>Адаптированная рабочая программа по предмету «Музыка»</w:t>
          </w:r>
        </w:p>
        <w:p w:rsidR="00156EB6" w:rsidRPr="00B23A2A" w:rsidRDefault="00156EB6" w:rsidP="00D616A0">
          <w:pPr>
            <w:spacing w:before="240" w:after="0" w:line="360" w:lineRule="auto"/>
            <w:ind w:firstLine="142"/>
            <w:jc w:val="center"/>
            <w:rPr>
              <w:rFonts w:ascii="Times New Roman" w:hAnsi="Times New Roman" w:cs="Times New Roman"/>
              <w:b/>
              <w:sz w:val="28"/>
              <w:szCs w:val="24"/>
            </w:rPr>
          </w:pPr>
          <w:r w:rsidRPr="00B23A2A">
            <w:rPr>
              <w:rFonts w:ascii="Times New Roman" w:hAnsi="Times New Roman" w:cs="Times New Roman"/>
              <w:b/>
              <w:sz w:val="28"/>
              <w:szCs w:val="24"/>
            </w:rPr>
            <w:t>для обучающихся младшего школьного возраста с  ЗПР (4 класс).</w:t>
          </w:r>
        </w:p>
        <w:p w:rsidR="00156EB6" w:rsidRPr="00B23A2A" w:rsidRDefault="00156EB6" w:rsidP="00D616A0">
          <w:pPr>
            <w:spacing w:before="240" w:after="0" w:line="36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4"/>
            </w:rPr>
          </w:pPr>
          <w:r w:rsidRPr="00B23A2A">
            <w:rPr>
              <w:rFonts w:ascii="Times New Roman" w:hAnsi="Times New Roman" w:cs="Times New Roman"/>
              <w:b/>
              <w:sz w:val="28"/>
              <w:szCs w:val="24"/>
            </w:rPr>
            <w:t xml:space="preserve">Учитель– </w:t>
          </w:r>
          <w:proofErr w:type="gramStart"/>
          <w:r w:rsidR="001A5D81" w:rsidRPr="00B23A2A">
            <w:rPr>
              <w:rFonts w:ascii="Times New Roman" w:hAnsi="Times New Roman" w:cs="Times New Roman"/>
              <w:sz w:val="28"/>
              <w:szCs w:val="24"/>
            </w:rPr>
            <w:t>Не</w:t>
          </w:r>
          <w:proofErr w:type="gramEnd"/>
          <w:r w:rsidR="001A5D81" w:rsidRPr="00B23A2A">
            <w:rPr>
              <w:rFonts w:ascii="Times New Roman" w:hAnsi="Times New Roman" w:cs="Times New Roman"/>
              <w:sz w:val="28"/>
              <w:szCs w:val="24"/>
            </w:rPr>
            <w:t>сми</w:t>
          </w:r>
          <w:r w:rsidRPr="00B23A2A">
            <w:rPr>
              <w:rFonts w:ascii="Times New Roman" w:hAnsi="Times New Roman" w:cs="Times New Roman"/>
              <w:sz w:val="28"/>
              <w:szCs w:val="24"/>
            </w:rPr>
            <w:t>янов Е.П.</w:t>
          </w:r>
        </w:p>
        <w:p w:rsidR="00156EB6" w:rsidRPr="00B23A2A" w:rsidRDefault="00156EB6" w:rsidP="00156EB6">
          <w:pPr>
            <w:spacing w:after="0" w:line="240" w:lineRule="auto"/>
            <w:jc w:val="center"/>
            <w:rPr>
              <w:rFonts w:ascii="Times New Roman" w:hAnsi="Times New Roman" w:cs="Times New Roman"/>
              <w:sz w:val="28"/>
              <w:szCs w:val="24"/>
            </w:rPr>
          </w:pPr>
        </w:p>
        <w:p w:rsidR="00824CA2" w:rsidRPr="00B23A2A" w:rsidRDefault="00824CA2" w:rsidP="00824CA2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4"/>
            </w:rPr>
          </w:pPr>
        </w:p>
        <w:p w:rsidR="00824CA2" w:rsidRPr="00B23A2A" w:rsidRDefault="00824CA2" w:rsidP="00824CA2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4"/>
            </w:rPr>
          </w:pPr>
        </w:p>
        <w:p w:rsidR="00824CA2" w:rsidRPr="00B23A2A" w:rsidRDefault="00824CA2" w:rsidP="00824CA2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4"/>
            </w:rPr>
          </w:pPr>
        </w:p>
        <w:p w:rsidR="00824CA2" w:rsidRPr="00B23A2A" w:rsidRDefault="00824CA2" w:rsidP="00824CA2">
          <w:pPr>
            <w:spacing w:after="0" w:line="240" w:lineRule="auto"/>
            <w:jc w:val="center"/>
            <w:rPr>
              <w:rFonts w:ascii="Times New Roman" w:hAnsi="Times New Roman" w:cs="Times New Roman"/>
              <w:sz w:val="28"/>
              <w:szCs w:val="24"/>
            </w:rPr>
          </w:pPr>
        </w:p>
        <w:p w:rsidR="00824CA2" w:rsidRPr="00B23A2A" w:rsidRDefault="00824CA2" w:rsidP="00824CA2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4"/>
            </w:rPr>
          </w:pPr>
          <w:r w:rsidRPr="00B23A2A">
            <w:rPr>
              <w:rFonts w:ascii="Times New Roman" w:hAnsi="Times New Roman" w:cs="Times New Roman"/>
              <w:sz w:val="28"/>
              <w:szCs w:val="24"/>
            </w:rPr>
            <w:t>2018-2019 учебный год.</w:t>
          </w:r>
        </w:p>
        <w:p w:rsidR="00824CA2" w:rsidRPr="00945272" w:rsidRDefault="00824CA2" w:rsidP="00824CA2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824CA2" w:rsidRPr="00945272" w:rsidRDefault="00824CA2" w:rsidP="00824CA2">
          <w:pPr>
            <w:autoSpaceDE w:val="0"/>
            <w:autoSpaceDN w:val="0"/>
            <w:adjustRightInd w:val="0"/>
            <w:spacing w:after="0" w:line="240" w:lineRule="auto"/>
            <w:ind w:left="567"/>
            <w:jc w:val="center"/>
            <w:rPr>
              <w:rFonts w:ascii="Times New Roman" w:hAnsi="Times New Roman" w:cs="Times New Roman"/>
              <w:b/>
              <w:bCs/>
              <w:kern w:val="28"/>
              <w:sz w:val="24"/>
              <w:szCs w:val="24"/>
            </w:rPr>
          </w:pPr>
        </w:p>
        <w:p w:rsidR="00824CA2" w:rsidRDefault="00824CA2" w:rsidP="00824CA2"/>
        <w:p w:rsidR="00824CA2" w:rsidRDefault="00036C24">
          <w:pPr>
            <w:rPr>
              <w:rFonts w:ascii="Times New Roman" w:hAnsi="Times New Roman" w:cs="Times New Roman"/>
              <w:sz w:val="24"/>
              <w:szCs w:val="24"/>
            </w:rPr>
          </w:pPr>
        </w:p>
      </w:sdtContent>
    </w:sdt>
    <w:p w:rsidR="002D1884" w:rsidRPr="005D29BB" w:rsidRDefault="00146BB1" w:rsidP="00AD35DF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D29BB">
        <w:rPr>
          <w:rFonts w:ascii="Times New Roman" w:hAnsi="Times New Roman" w:cs="Times New Roman"/>
          <w:sz w:val="24"/>
          <w:szCs w:val="24"/>
        </w:rPr>
        <w:t xml:space="preserve"> </w:t>
      </w:r>
      <w:r w:rsidR="005D29BB" w:rsidRPr="005D29B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D29B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D1884" w:rsidRPr="005D29BB">
        <w:rPr>
          <w:rFonts w:ascii="Times New Roman" w:hAnsi="Times New Roman" w:cs="Times New Roman"/>
          <w:sz w:val="24"/>
          <w:szCs w:val="24"/>
        </w:rPr>
        <w:t xml:space="preserve">Адаптированная рабочая программа </w:t>
      </w:r>
      <w:r w:rsidR="00AC202E" w:rsidRPr="005D29BB">
        <w:rPr>
          <w:rFonts w:ascii="Times New Roman" w:hAnsi="Times New Roman" w:cs="Times New Roman"/>
          <w:sz w:val="24"/>
          <w:szCs w:val="24"/>
        </w:rPr>
        <w:t>по предмету «Музыка» (1-4 класс) обучающихся с задержкой психического развития (далее ЗПР)</w:t>
      </w:r>
      <w:r w:rsidR="00E43BE4" w:rsidRPr="005D29BB">
        <w:rPr>
          <w:rFonts w:ascii="Times New Roman" w:hAnsi="Times New Roman" w:cs="Times New Roman"/>
          <w:sz w:val="24"/>
          <w:szCs w:val="24"/>
        </w:rPr>
        <w:t xml:space="preserve"> </w:t>
      </w:r>
      <w:r w:rsidR="00AC202E" w:rsidRPr="005D29BB">
        <w:rPr>
          <w:rFonts w:ascii="Times New Roman" w:hAnsi="Times New Roman" w:cs="Times New Roman"/>
          <w:sz w:val="24"/>
          <w:szCs w:val="24"/>
        </w:rPr>
        <w:t>- это рабочая программа по предмету, адаптиро</w:t>
      </w:r>
      <w:r w:rsidR="00A0386F" w:rsidRPr="005D29BB">
        <w:rPr>
          <w:rFonts w:ascii="Times New Roman" w:hAnsi="Times New Roman" w:cs="Times New Roman"/>
          <w:sz w:val="24"/>
          <w:szCs w:val="24"/>
        </w:rPr>
        <w:t>ванная для обучения детей с ЗПР,</w:t>
      </w:r>
      <w:r w:rsidR="00AC202E" w:rsidRPr="005D29BB">
        <w:rPr>
          <w:rFonts w:ascii="Times New Roman" w:hAnsi="Times New Roman" w:cs="Times New Roman"/>
          <w:sz w:val="24"/>
          <w:szCs w:val="24"/>
        </w:rPr>
        <w:t xml:space="preserve"> с учётом особенностей их психофизического развития, индивидуальных возможностей, обеспечивающая коррекцию нарушения развития и социальную адаптацию</w:t>
      </w:r>
      <w:r w:rsidR="00866099" w:rsidRPr="005D29B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2D1884" w:rsidRPr="0076355F" w:rsidRDefault="00146BB1" w:rsidP="0076355F">
      <w:pPr>
        <w:pStyle w:val="2"/>
        <w:shd w:val="clear" w:color="auto" w:fill="auto"/>
        <w:tabs>
          <w:tab w:val="left" w:pos="142"/>
        </w:tabs>
        <w:spacing w:line="240" w:lineRule="auto"/>
        <w:ind w:right="23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</w:t>
      </w:r>
      <w:r w:rsidR="002D1884" w:rsidRPr="0076355F">
        <w:rPr>
          <w:b w:val="0"/>
          <w:sz w:val="24"/>
          <w:szCs w:val="24"/>
        </w:rPr>
        <w:t>Программа составлена в соответствии с требованиями документов Федерального государственного образовательного стандарта к содержанию начального образования, в частности с учётом содержания и целей базовых программ</w:t>
      </w:r>
      <w:r w:rsidR="00532335" w:rsidRPr="0076355F">
        <w:rPr>
          <w:b w:val="0"/>
          <w:sz w:val="24"/>
          <w:szCs w:val="24"/>
        </w:rPr>
        <w:t>:</w:t>
      </w:r>
    </w:p>
    <w:p w:rsidR="00602532" w:rsidRDefault="00146BB1" w:rsidP="00146BB1">
      <w:pPr>
        <w:pStyle w:val="2"/>
        <w:shd w:val="clear" w:color="auto" w:fill="auto"/>
        <w:tabs>
          <w:tab w:val="left" w:pos="142"/>
        </w:tabs>
        <w:spacing w:line="240" w:lineRule="auto"/>
        <w:ind w:right="23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2D1884" w:rsidRPr="008146CA">
        <w:rPr>
          <w:b w:val="0"/>
          <w:sz w:val="24"/>
          <w:szCs w:val="24"/>
        </w:rPr>
        <w:t xml:space="preserve"> Программы общеобразовательных учреждений. </w:t>
      </w:r>
      <w:r w:rsidR="008146CA" w:rsidRPr="008146CA">
        <w:rPr>
          <w:b w:val="0"/>
          <w:sz w:val="24"/>
          <w:szCs w:val="24"/>
        </w:rPr>
        <w:t>«Музыка 4 класс</w:t>
      </w:r>
      <w:r w:rsidR="002D1884" w:rsidRPr="008146CA">
        <w:rPr>
          <w:b w:val="0"/>
          <w:sz w:val="24"/>
          <w:szCs w:val="24"/>
        </w:rPr>
        <w:t>»</w:t>
      </w:r>
      <w:r w:rsidR="008146CA" w:rsidRPr="008146CA">
        <w:rPr>
          <w:b w:val="0"/>
          <w:sz w:val="24"/>
          <w:szCs w:val="24"/>
        </w:rPr>
        <w:t>,</w:t>
      </w:r>
      <w:r w:rsidR="00602532" w:rsidRPr="008146CA">
        <w:rPr>
          <w:b w:val="0"/>
          <w:sz w:val="24"/>
          <w:szCs w:val="24"/>
        </w:rPr>
        <w:t xml:space="preserve"> адаптированная к образовательным возможностям для детей с </w:t>
      </w:r>
      <w:r>
        <w:rPr>
          <w:b w:val="0"/>
          <w:sz w:val="24"/>
          <w:szCs w:val="24"/>
        </w:rPr>
        <w:t>задержкой психического развития.</w:t>
      </w:r>
    </w:p>
    <w:p w:rsidR="00146BB1" w:rsidRPr="008146CA" w:rsidRDefault="00146BB1" w:rsidP="00146BB1">
      <w:pPr>
        <w:pStyle w:val="2"/>
        <w:shd w:val="clear" w:color="auto" w:fill="auto"/>
        <w:tabs>
          <w:tab w:val="left" w:pos="142"/>
        </w:tabs>
        <w:spacing w:line="240" w:lineRule="auto"/>
        <w:ind w:right="23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-Адаптированной основной общеобразовательной программы начального общего образования для </w:t>
      </w:r>
      <w:proofErr w:type="gramStart"/>
      <w:r>
        <w:rPr>
          <w:b w:val="0"/>
          <w:sz w:val="24"/>
          <w:szCs w:val="24"/>
        </w:rPr>
        <w:t>обучающихся</w:t>
      </w:r>
      <w:proofErr w:type="gramEnd"/>
      <w:r>
        <w:rPr>
          <w:b w:val="0"/>
          <w:sz w:val="24"/>
          <w:szCs w:val="24"/>
        </w:rPr>
        <w:t xml:space="preserve"> с ЗПР ГБОУ РО «Цимлянская школа-интернат».</w:t>
      </w:r>
    </w:p>
    <w:p w:rsidR="002D1884" w:rsidRPr="0076355F" w:rsidRDefault="00146BB1" w:rsidP="00146BB1">
      <w:pPr>
        <w:pStyle w:val="2"/>
        <w:shd w:val="clear" w:color="auto" w:fill="auto"/>
        <w:tabs>
          <w:tab w:val="left" w:pos="142"/>
        </w:tabs>
        <w:spacing w:line="240" w:lineRule="auto"/>
        <w:ind w:right="23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Учебник</w:t>
      </w:r>
      <w:r w:rsidR="008146CA">
        <w:rPr>
          <w:b w:val="0"/>
          <w:sz w:val="24"/>
          <w:szCs w:val="24"/>
        </w:rPr>
        <w:t xml:space="preserve"> Т.И.</w:t>
      </w:r>
      <w:proofErr w:type="gramStart"/>
      <w:r w:rsidR="008146CA">
        <w:rPr>
          <w:b w:val="0"/>
          <w:sz w:val="24"/>
          <w:szCs w:val="24"/>
        </w:rPr>
        <w:t>Баклановой</w:t>
      </w:r>
      <w:proofErr w:type="gramEnd"/>
      <w:r w:rsidR="008146CA">
        <w:rPr>
          <w:b w:val="0"/>
          <w:sz w:val="24"/>
          <w:szCs w:val="24"/>
        </w:rPr>
        <w:t xml:space="preserve"> « Музыка</w:t>
      </w:r>
      <w:r>
        <w:rPr>
          <w:b w:val="0"/>
          <w:sz w:val="24"/>
          <w:szCs w:val="24"/>
        </w:rPr>
        <w:t xml:space="preserve"> 4 класс</w:t>
      </w:r>
      <w:r w:rsidR="008146CA">
        <w:rPr>
          <w:b w:val="0"/>
          <w:sz w:val="24"/>
          <w:szCs w:val="24"/>
        </w:rPr>
        <w:t>». Методическое пособие.-</w:t>
      </w:r>
      <w:r w:rsidR="008146CA" w:rsidRPr="008146CA">
        <w:rPr>
          <w:b w:val="0"/>
          <w:sz w:val="24"/>
          <w:szCs w:val="24"/>
        </w:rPr>
        <w:t xml:space="preserve"> </w:t>
      </w:r>
      <w:r w:rsidR="008146CA">
        <w:rPr>
          <w:b w:val="0"/>
          <w:sz w:val="24"/>
          <w:szCs w:val="24"/>
        </w:rPr>
        <w:t>М.: АСТ: Астрель, 2013г.</w:t>
      </w:r>
    </w:p>
    <w:p w:rsidR="00146BB1" w:rsidRDefault="00146BB1" w:rsidP="0076355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23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532335" w:rsidRPr="0076355F" w:rsidRDefault="00146BB1" w:rsidP="0076355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23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      </w:t>
      </w:r>
      <w:r w:rsidR="00532335" w:rsidRPr="0076355F">
        <w:rPr>
          <w:rFonts w:ascii="Times New Roman" w:hAnsi="Times New Roman"/>
          <w:iCs/>
          <w:sz w:val="24"/>
          <w:szCs w:val="24"/>
        </w:rPr>
        <w:t>Рабочая программа рассчитана на 1 ч в неделю для обязательного изучения учеб</w:t>
      </w:r>
      <w:r w:rsidR="00523316">
        <w:rPr>
          <w:rFonts w:ascii="Times New Roman" w:hAnsi="Times New Roman"/>
          <w:iCs/>
          <w:sz w:val="24"/>
          <w:szCs w:val="24"/>
        </w:rPr>
        <w:t>ного предмета «Музыка», всего 33</w:t>
      </w:r>
      <w:r w:rsidR="00136F69">
        <w:rPr>
          <w:rFonts w:ascii="Times New Roman" w:hAnsi="Times New Roman"/>
          <w:iCs/>
          <w:sz w:val="24"/>
          <w:szCs w:val="24"/>
        </w:rPr>
        <w:t xml:space="preserve"> </w:t>
      </w:r>
      <w:r w:rsidR="00532335" w:rsidRPr="0076355F">
        <w:rPr>
          <w:rFonts w:ascii="Times New Roman" w:hAnsi="Times New Roman"/>
          <w:iCs/>
          <w:sz w:val="24"/>
          <w:szCs w:val="24"/>
        </w:rPr>
        <w:t>ч.</w:t>
      </w:r>
      <w:r w:rsidR="004138FA" w:rsidRPr="0076355F">
        <w:rPr>
          <w:rFonts w:ascii="Times New Roman" w:hAnsi="Times New Roman"/>
          <w:iCs/>
          <w:sz w:val="24"/>
          <w:szCs w:val="24"/>
        </w:rPr>
        <w:t xml:space="preserve"> в год.</w:t>
      </w:r>
    </w:p>
    <w:p w:rsidR="004138FA" w:rsidRPr="0076355F" w:rsidRDefault="004138FA" w:rsidP="0076355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23"/>
        <w:contextualSpacing/>
        <w:jc w:val="both"/>
        <w:rPr>
          <w:rFonts w:ascii="Times New Roman" w:hAnsi="Times New Roman"/>
          <w:sz w:val="24"/>
          <w:szCs w:val="24"/>
        </w:rPr>
      </w:pPr>
    </w:p>
    <w:p w:rsidR="00532335" w:rsidRPr="0076355F" w:rsidRDefault="00146BB1" w:rsidP="0076355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2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532335" w:rsidRPr="0076355F">
        <w:rPr>
          <w:rFonts w:ascii="Times New Roman" w:hAnsi="Times New Roman"/>
          <w:sz w:val="24"/>
          <w:szCs w:val="24"/>
        </w:rPr>
        <w:t xml:space="preserve">Наряду с образовательными, развивающими, воспитательными задачами в программе прописаны и </w:t>
      </w:r>
      <w:r w:rsidR="00532335" w:rsidRPr="0076355F">
        <w:rPr>
          <w:rFonts w:ascii="Times New Roman" w:hAnsi="Times New Roman"/>
          <w:b/>
          <w:sz w:val="24"/>
          <w:szCs w:val="24"/>
        </w:rPr>
        <w:t>коррекционные задачи</w:t>
      </w:r>
      <w:r w:rsidR="00532335" w:rsidRPr="0076355F">
        <w:rPr>
          <w:rFonts w:ascii="Times New Roman" w:hAnsi="Times New Roman"/>
          <w:sz w:val="24"/>
          <w:szCs w:val="24"/>
        </w:rPr>
        <w:t>:</w:t>
      </w:r>
    </w:p>
    <w:p w:rsidR="00532335" w:rsidRPr="0076355F" w:rsidRDefault="00532335" w:rsidP="0076355F">
      <w:pPr>
        <w:pStyle w:val="a8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right="23" w:firstLine="0"/>
        <w:jc w:val="both"/>
        <w:rPr>
          <w:rFonts w:ascii="Times New Roman" w:hAnsi="Times New Roman"/>
          <w:iCs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Коррекция отклонения в интеллектуальном развитии.</w:t>
      </w:r>
    </w:p>
    <w:p w:rsidR="00532335" w:rsidRPr="00AD35DF" w:rsidRDefault="00532335" w:rsidP="006D5779">
      <w:pPr>
        <w:pStyle w:val="a5"/>
        <w:numPr>
          <w:ilvl w:val="0"/>
          <w:numId w:val="5"/>
        </w:numPr>
        <w:tabs>
          <w:tab w:val="left" w:pos="142"/>
        </w:tabs>
        <w:spacing w:before="90" w:beforeAutospacing="0" w:after="90" w:afterAutospacing="0"/>
        <w:ind w:left="0" w:right="23" w:firstLine="0"/>
      </w:pPr>
      <w:r w:rsidRPr="00AD35DF">
        <w:t>Коррекция нарушения звукопроизносительной сферы.</w:t>
      </w:r>
    </w:p>
    <w:p w:rsidR="00532335" w:rsidRPr="00AD35DF" w:rsidRDefault="00532335" w:rsidP="006D5779">
      <w:pPr>
        <w:pStyle w:val="a5"/>
        <w:numPr>
          <w:ilvl w:val="0"/>
          <w:numId w:val="5"/>
        </w:numPr>
        <w:tabs>
          <w:tab w:val="left" w:pos="142"/>
        </w:tabs>
        <w:spacing w:before="90" w:beforeAutospacing="0" w:after="90" w:afterAutospacing="0"/>
        <w:ind w:left="0" w:right="23" w:firstLine="0"/>
      </w:pPr>
      <w:r w:rsidRPr="00AD35DF">
        <w:t>Содействие преодолению неадекватных форм поведения, снятие эмоционального напряжения.</w:t>
      </w:r>
    </w:p>
    <w:p w:rsidR="00532335" w:rsidRPr="00AD35DF" w:rsidRDefault="00532335" w:rsidP="006D5779">
      <w:pPr>
        <w:pStyle w:val="a5"/>
        <w:numPr>
          <w:ilvl w:val="0"/>
          <w:numId w:val="5"/>
        </w:numPr>
        <w:tabs>
          <w:tab w:val="left" w:pos="142"/>
        </w:tabs>
        <w:spacing w:before="90" w:beforeAutospacing="0" w:after="90" w:afterAutospacing="0"/>
        <w:ind w:left="0" w:right="23" w:firstLine="0"/>
      </w:pPr>
      <w:r w:rsidRPr="00AD35DF">
        <w:t>Содействие приобретению навыков искреннего, глубокого и свободного общения со сверстниками.</w:t>
      </w:r>
    </w:p>
    <w:p w:rsidR="00532335" w:rsidRPr="0076355F" w:rsidRDefault="00532335" w:rsidP="0076355F">
      <w:pPr>
        <w:pStyle w:val="a8"/>
        <w:widowControl w:val="0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0" w:right="23" w:firstLine="0"/>
        <w:rPr>
          <w:rFonts w:ascii="Times New Roman" w:eastAsia="Times New Roman CYR" w:hAnsi="Times New Roman"/>
          <w:sz w:val="24"/>
          <w:szCs w:val="24"/>
        </w:rPr>
      </w:pPr>
      <w:r w:rsidRPr="0076355F">
        <w:rPr>
          <w:rFonts w:ascii="Times New Roman" w:eastAsia="Times New Roman CYR" w:hAnsi="Times New Roman"/>
          <w:sz w:val="24"/>
          <w:szCs w:val="24"/>
        </w:rPr>
        <w:t>активизация познавательной деятельности учащихся;</w:t>
      </w:r>
    </w:p>
    <w:p w:rsidR="00532335" w:rsidRPr="0076355F" w:rsidRDefault="00532335" w:rsidP="0076355F">
      <w:pPr>
        <w:pStyle w:val="a8"/>
        <w:widowControl w:val="0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0" w:right="23" w:firstLine="0"/>
        <w:rPr>
          <w:rFonts w:ascii="Times New Roman" w:eastAsia="Times New Roman CYR" w:hAnsi="Times New Roman"/>
          <w:sz w:val="24"/>
          <w:szCs w:val="24"/>
        </w:rPr>
      </w:pPr>
      <w:r w:rsidRPr="0076355F">
        <w:rPr>
          <w:rFonts w:ascii="Times New Roman" w:eastAsia="Times New Roman CYR" w:hAnsi="Times New Roman"/>
          <w:sz w:val="24"/>
          <w:szCs w:val="24"/>
        </w:rPr>
        <w:t>повышение уровня их умственного развития;</w:t>
      </w:r>
    </w:p>
    <w:p w:rsidR="00532335" w:rsidRPr="0076355F" w:rsidRDefault="00532335" w:rsidP="0076355F">
      <w:pPr>
        <w:pStyle w:val="a8"/>
        <w:widowControl w:val="0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0" w:right="23" w:firstLine="0"/>
        <w:rPr>
          <w:rFonts w:ascii="Times New Roman" w:eastAsia="Times New Roman CYR" w:hAnsi="Times New Roman"/>
          <w:sz w:val="24"/>
          <w:szCs w:val="24"/>
        </w:rPr>
      </w:pPr>
      <w:r w:rsidRPr="0076355F">
        <w:rPr>
          <w:rFonts w:ascii="Times New Roman" w:eastAsia="Times New Roman CYR" w:hAnsi="Times New Roman"/>
          <w:sz w:val="24"/>
          <w:szCs w:val="24"/>
        </w:rPr>
        <w:t>нормализация учебной деятельности;</w:t>
      </w:r>
    </w:p>
    <w:p w:rsidR="00532335" w:rsidRPr="0076355F" w:rsidRDefault="00532335" w:rsidP="0076355F">
      <w:pPr>
        <w:pStyle w:val="a8"/>
        <w:widowControl w:val="0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0" w:right="23" w:firstLine="0"/>
        <w:rPr>
          <w:rFonts w:ascii="Times New Roman" w:eastAsia="Times New Roman CYR" w:hAnsi="Times New Roman"/>
          <w:sz w:val="24"/>
          <w:szCs w:val="24"/>
        </w:rPr>
      </w:pPr>
      <w:r w:rsidRPr="0076355F">
        <w:rPr>
          <w:rFonts w:ascii="Times New Roman" w:eastAsia="Times New Roman CYR" w:hAnsi="Times New Roman"/>
          <w:sz w:val="24"/>
          <w:szCs w:val="24"/>
        </w:rPr>
        <w:t>коррекция недостатков эмоционально-личностного развития;</w:t>
      </w:r>
    </w:p>
    <w:p w:rsidR="00532335" w:rsidRPr="0076355F" w:rsidRDefault="00532335" w:rsidP="0076355F">
      <w:pPr>
        <w:pStyle w:val="a8"/>
        <w:widowControl w:val="0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0" w:right="23" w:firstLine="0"/>
        <w:rPr>
          <w:rFonts w:ascii="Times New Roman" w:eastAsia="Times New Roman CYR" w:hAnsi="Times New Roman"/>
          <w:sz w:val="24"/>
          <w:szCs w:val="24"/>
        </w:rPr>
      </w:pPr>
      <w:r w:rsidRPr="0076355F">
        <w:rPr>
          <w:rFonts w:ascii="Times New Roman" w:eastAsia="Times New Roman CYR" w:hAnsi="Times New Roman"/>
          <w:sz w:val="24"/>
          <w:szCs w:val="24"/>
        </w:rPr>
        <w:t>социально-трудовая адаптация.</w:t>
      </w:r>
    </w:p>
    <w:p w:rsidR="00AD35DF" w:rsidRDefault="00AD35DF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532335" w:rsidRPr="0076355F" w:rsidRDefault="00532335" w:rsidP="00016D0E">
      <w:pPr>
        <w:tabs>
          <w:tab w:val="left" w:pos="142"/>
        </w:tabs>
        <w:spacing w:before="240" w:after="240" w:line="240" w:lineRule="auto"/>
        <w:ind w:right="23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76355F">
        <w:rPr>
          <w:rFonts w:ascii="Times New Roman" w:hAnsi="Times New Roman"/>
          <w:b/>
          <w:bCs/>
          <w:sz w:val="24"/>
          <w:szCs w:val="24"/>
        </w:rPr>
        <w:lastRenderedPageBreak/>
        <w:t>Основные подходы к организации учебного процесса для детей с ЗПР</w:t>
      </w:r>
    </w:p>
    <w:p w:rsidR="00532335" w:rsidRPr="0076355F" w:rsidRDefault="00532335" w:rsidP="0076355F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right="23" w:firstLine="0"/>
        <w:rPr>
          <w:rFonts w:ascii="Times New Roman" w:hAnsi="Times New Roman"/>
          <w:bCs/>
          <w:sz w:val="24"/>
          <w:szCs w:val="24"/>
        </w:rPr>
      </w:pPr>
      <w:proofErr w:type="gramStart"/>
      <w:r w:rsidRPr="0076355F">
        <w:rPr>
          <w:rFonts w:ascii="Times New Roman" w:hAnsi="Times New Roman"/>
          <w:bCs/>
          <w:sz w:val="24"/>
          <w:szCs w:val="24"/>
        </w:rPr>
        <w:t>Подбор заданий, максимально возбуждающих активность ребенка, пробуждающие у него потребность в познавательной деятельности</w:t>
      </w:r>
      <w:proofErr w:type="gramEnd"/>
    </w:p>
    <w:p w:rsidR="00532335" w:rsidRPr="0076355F" w:rsidRDefault="00532335" w:rsidP="0076355F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right="23" w:firstLine="0"/>
        <w:rPr>
          <w:rFonts w:ascii="Times New Roman" w:hAnsi="Times New Roman"/>
          <w:bCs/>
          <w:sz w:val="24"/>
          <w:szCs w:val="24"/>
        </w:rPr>
      </w:pPr>
      <w:r w:rsidRPr="0076355F">
        <w:rPr>
          <w:rFonts w:ascii="Times New Roman" w:hAnsi="Times New Roman"/>
          <w:bCs/>
          <w:sz w:val="24"/>
          <w:szCs w:val="24"/>
        </w:rPr>
        <w:t>Приспособление темпа изучения учебного материала и методов обучения к уровню развития детей с ЗПР</w:t>
      </w:r>
      <w:r w:rsidR="00A0386F">
        <w:rPr>
          <w:rFonts w:ascii="Times New Roman" w:hAnsi="Times New Roman"/>
          <w:bCs/>
          <w:sz w:val="24"/>
          <w:szCs w:val="24"/>
        </w:rPr>
        <w:t>.</w:t>
      </w:r>
    </w:p>
    <w:p w:rsidR="00532335" w:rsidRPr="0076355F" w:rsidRDefault="00532335" w:rsidP="0076355F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right="23" w:firstLine="0"/>
        <w:rPr>
          <w:rFonts w:ascii="Times New Roman" w:hAnsi="Times New Roman"/>
          <w:bCs/>
          <w:sz w:val="24"/>
          <w:szCs w:val="24"/>
        </w:rPr>
      </w:pPr>
      <w:r w:rsidRPr="0076355F">
        <w:rPr>
          <w:rFonts w:ascii="Times New Roman" w:hAnsi="Times New Roman"/>
          <w:bCs/>
          <w:sz w:val="24"/>
          <w:szCs w:val="24"/>
        </w:rPr>
        <w:t>Индивидуальный подход</w:t>
      </w:r>
    </w:p>
    <w:p w:rsidR="00532335" w:rsidRPr="0076355F" w:rsidRDefault="00532335" w:rsidP="0076355F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right="23" w:firstLine="0"/>
        <w:rPr>
          <w:rFonts w:ascii="Times New Roman" w:hAnsi="Times New Roman"/>
          <w:bCs/>
          <w:sz w:val="24"/>
          <w:szCs w:val="24"/>
        </w:rPr>
      </w:pPr>
      <w:r w:rsidRPr="0076355F">
        <w:rPr>
          <w:rFonts w:ascii="Times New Roman" w:hAnsi="Times New Roman"/>
          <w:bCs/>
          <w:sz w:val="24"/>
          <w:szCs w:val="24"/>
        </w:rPr>
        <w:t>Сочетание коррекционного обучения с лечебно-оздоровительными мероприятиями</w:t>
      </w:r>
    </w:p>
    <w:p w:rsidR="00532335" w:rsidRPr="0076355F" w:rsidRDefault="004138FA" w:rsidP="0076355F">
      <w:pPr>
        <w:tabs>
          <w:tab w:val="left" w:pos="142"/>
        </w:tabs>
        <w:spacing w:after="0" w:line="240" w:lineRule="auto"/>
        <w:ind w:right="23"/>
        <w:rPr>
          <w:rFonts w:ascii="Times New Roman" w:hAnsi="Times New Roman"/>
          <w:bCs/>
          <w:sz w:val="24"/>
          <w:szCs w:val="24"/>
        </w:rPr>
      </w:pPr>
      <w:r w:rsidRPr="0076355F">
        <w:rPr>
          <w:rFonts w:ascii="Times New Roman" w:hAnsi="Times New Roman"/>
          <w:bCs/>
          <w:sz w:val="24"/>
          <w:szCs w:val="24"/>
        </w:rPr>
        <w:t xml:space="preserve">           </w:t>
      </w:r>
      <w:r w:rsidR="00532335" w:rsidRPr="0076355F">
        <w:rPr>
          <w:rFonts w:ascii="Times New Roman" w:hAnsi="Times New Roman"/>
          <w:bCs/>
          <w:sz w:val="24"/>
          <w:szCs w:val="24"/>
        </w:rPr>
        <w:t>Повторное объяснение учебного материала и подбор дополнительных заданий</w:t>
      </w:r>
    </w:p>
    <w:p w:rsidR="00532335" w:rsidRPr="0076355F" w:rsidRDefault="00532335" w:rsidP="004138FA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6355F">
        <w:rPr>
          <w:rFonts w:ascii="Times New Roman" w:hAnsi="Times New Roman"/>
          <w:bCs/>
          <w:sz w:val="24"/>
          <w:szCs w:val="24"/>
        </w:rPr>
        <w:t>Постоянное использование наглядности, наводящих вопросов, аналогий</w:t>
      </w:r>
    </w:p>
    <w:p w:rsidR="00532335" w:rsidRPr="0076355F" w:rsidRDefault="00532335" w:rsidP="004138FA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6355F">
        <w:rPr>
          <w:rFonts w:ascii="Times New Roman" w:hAnsi="Times New Roman"/>
          <w:bCs/>
          <w:sz w:val="24"/>
          <w:szCs w:val="24"/>
        </w:rPr>
        <w:t>Использование многократных указаний, упражнений</w:t>
      </w:r>
    </w:p>
    <w:p w:rsidR="00532335" w:rsidRPr="0076355F" w:rsidRDefault="00532335" w:rsidP="004138FA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6355F">
        <w:rPr>
          <w:rFonts w:ascii="Times New Roman" w:hAnsi="Times New Roman"/>
          <w:bCs/>
          <w:sz w:val="24"/>
          <w:szCs w:val="24"/>
        </w:rPr>
        <w:t>Проявление большого такта со стороны учителя</w:t>
      </w:r>
    </w:p>
    <w:p w:rsidR="00532335" w:rsidRPr="0076355F" w:rsidRDefault="00532335" w:rsidP="004138FA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6355F">
        <w:rPr>
          <w:rFonts w:ascii="Times New Roman" w:hAnsi="Times New Roman"/>
          <w:bCs/>
          <w:sz w:val="24"/>
          <w:szCs w:val="24"/>
        </w:rPr>
        <w:t>Использование поощрений, повышение самооценки ребенка, укрепление в нем веры в свои силы</w:t>
      </w:r>
    </w:p>
    <w:p w:rsidR="00AD35DF" w:rsidRDefault="00532335" w:rsidP="004251A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6355F">
        <w:rPr>
          <w:rFonts w:ascii="Times New Roman" w:hAnsi="Times New Roman"/>
          <w:bCs/>
          <w:sz w:val="24"/>
          <w:szCs w:val="24"/>
        </w:rPr>
        <w:t>Поэтапное обобщение проделанной на уроке работ</w:t>
      </w:r>
      <w:r w:rsidR="00016D0E">
        <w:rPr>
          <w:rFonts w:ascii="Times New Roman" w:hAnsi="Times New Roman"/>
          <w:bCs/>
          <w:sz w:val="24"/>
          <w:szCs w:val="24"/>
        </w:rPr>
        <w:t>ы</w:t>
      </w:r>
    </w:p>
    <w:p w:rsidR="00AD35DF" w:rsidRDefault="00AD35DF" w:rsidP="00AD35DF">
      <w:pPr>
        <w:rPr>
          <w:rFonts w:ascii="Times New Roman" w:hAnsi="Times New Roman"/>
          <w:bCs/>
          <w:sz w:val="24"/>
          <w:szCs w:val="24"/>
        </w:rPr>
        <w:sectPr w:rsidR="00AD35DF" w:rsidSect="00824CA2">
          <w:footerReference w:type="default" r:id="rId8"/>
          <w:pgSz w:w="16838" w:h="11906" w:orient="landscape"/>
          <w:pgMar w:top="1134" w:right="851" w:bottom="851" w:left="851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E76A46" w:rsidRPr="005D29BB" w:rsidRDefault="00E76A46" w:rsidP="005D29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29B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РЕЗУЛЬТАТЫ </w:t>
      </w:r>
      <w:r w:rsidR="005D29BB">
        <w:rPr>
          <w:rFonts w:ascii="Times New Roman" w:hAnsi="Times New Roman" w:cs="Times New Roman"/>
          <w:b/>
          <w:sz w:val="24"/>
          <w:szCs w:val="24"/>
        </w:rPr>
        <w:t xml:space="preserve"> ОСВОЕНИЯ ПРОГРАММЫ</w:t>
      </w:r>
    </w:p>
    <w:p w:rsidR="00E76A46" w:rsidRPr="00617C4D" w:rsidRDefault="00E76A46" w:rsidP="00E76A46">
      <w:pPr>
        <w:pStyle w:val="2"/>
        <w:shd w:val="clear" w:color="auto" w:fill="auto"/>
        <w:spacing w:line="317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>ЛИЧНОСТНЫЕ</w:t>
      </w:r>
    </w:p>
    <w:p w:rsidR="00E76A46" w:rsidRPr="00617C4D" w:rsidRDefault="00E76A46" w:rsidP="00E76A46">
      <w:pPr>
        <w:pStyle w:val="21"/>
        <w:shd w:val="clear" w:color="auto" w:fill="auto"/>
        <w:ind w:left="20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>У учащихся будут сформированы: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317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понимание музыкальной культуры как неотъемлемой части различных сфер человеческой жизни (семейно - бытовой, праздничной, трудовой, воинской, спортивной и др.), и отражение в ней исторических событий и личностей;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317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положительная мотивация к обучению и познанию музыкального искусства и музыкальной деятельности, к знакомству с выдающимися музыкальными произведениями отечественной и мировой культуры;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317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уважительное отношение к музыкальному наследию России и каждого из народов нашей страны, понимание ценности многонационального российского общества, культурного разнообразия России.</w:t>
      </w:r>
    </w:p>
    <w:p w:rsidR="00E76A46" w:rsidRPr="00617C4D" w:rsidRDefault="00E76A46" w:rsidP="00E76A46">
      <w:pPr>
        <w:pStyle w:val="21"/>
        <w:shd w:val="clear" w:color="auto" w:fill="auto"/>
        <w:ind w:left="20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>Учащиеся получат возможность для формирования: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317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основ общей культуры личности в контексте высших духовно - нравственных ценностей и идеалов отечественной культуры на материале и средствами музыкального искусства;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317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эмоционально%нравственной отзывчивости, понимания и сопереживания чувствам, выраженным в музыкальных произведениях;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317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понимания ценности музыкального искусства в жизни человека и общества;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317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художественного вкуса, творческого потенциала, развития эмоциональной сферы;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317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понимания причин успеха в творческой деятельности;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317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готовности и способности адекватно оценивать явления музыкальной культуры и проявлять инициативу в выборе образцов профессионального и музыкально - поэтического творчества народов мира;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after="275" w:line="317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готовности и способности к самооценке, к саморазвитию.</w:t>
      </w:r>
    </w:p>
    <w:p w:rsidR="00E76A46" w:rsidRPr="00617C4D" w:rsidRDefault="00E76A46" w:rsidP="00E76A46">
      <w:pPr>
        <w:pStyle w:val="2"/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>ПРЕДМЕТНЫЕ</w:t>
      </w:r>
    </w:p>
    <w:p w:rsidR="00E76A46" w:rsidRPr="00617C4D" w:rsidRDefault="00E76A46" w:rsidP="00E76A46">
      <w:pPr>
        <w:pStyle w:val="21"/>
        <w:shd w:val="clear" w:color="auto" w:fill="auto"/>
        <w:spacing w:line="274" w:lineRule="exact"/>
        <w:ind w:left="20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>Учащиеся научатся: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воспринимать музыку различных жанров;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узнавать изученные музыкальные произведения и называть имена их авторов;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находить и передавать информацию:</w:t>
      </w:r>
    </w:p>
    <w:p w:rsidR="00E76A46" w:rsidRPr="00617C4D" w:rsidRDefault="00E76A46" w:rsidP="00E76A46">
      <w:pPr>
        <w:pStyle w:val="2"/>
        <w:numPr>
          <w:ilvl w:val="0"/>
          <w:numId w:val="18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о музыкальном наследии знаменитых западноевропейских композиторов, вундеркиндов - виртуозов, об особенностях их семейного воспитания и других условиях достижения творческих</w:t>
      </w:r>
    </w:p>
    <w:p w:rsidR="00E76A46" w:rsidRPr="00617C4D" w:rsidRDefault="00E76A46" w:rsidP="00E76A46">
      <w:pPr>
        <w:pStyle w:val="2"/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>успехов;</w:t>
      </w:r>
    </w:p>
    <w:p w:rsidR="00E76A46" w:rsidRPr="00617C4D" w:rsidRDefault="00E76A46" w:rsidP="00E76A46">
      <w:pPr>
        <w:pStyle w:val="2"/>
        <w:numPr>
          <w:ilvl w:val="0"/>
          <w:numId w:val="18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о старинных формах музыкальной жизни и музыкальных увеселениях в рыцарских замках, царских дворцах, усадьбах, на городских площадях во время праздников и карнавалов, о трубадурах, скоморохах и других бродячих музыкантах в западноевропейских странах и на Руси;</w:t>
      </w:r>
    </w:p>
    <w:p w:rsidR="00E76A46" w:rsidRPr="00617C4D" w:rsidRDefault="00E76A46" w:rsidP="0076355F">
      <w:pPr>
        <w:pStyle w:val="2"/>
        <w:shd w:val="clear" w:color="auto" w:fill="auto"/>
        <w:spacing w:line="317" w:lineRule="exact"/>
        <w:ind w:left="720" w:right="20" w:firstLine="0"/>
        <w:rPr>
          <w:rStyle w:val="FontStyle134"/>
          <w:rFonts w:ascii="Times New Roman" w:hAnsi="Times New Roman" w:cs="Times New Roman"/>
          <w:i/>
          <w:position w:val="7"/>
          <w:sz w:val="24"/>
          <w:szCs w:val="24"/>
        </w:rPr>
      </w:pPr>
    </w:p>
    <w:p w:rsidR="00E76A46" w:rsidRPr="00617C4D" w:rsidRDefault="00E76A46" w:rsidP="00E76A46">
      <w:pPr>
        <w:pStyle w:val="2"/>
        <w:numPr>
          <w:ilvl w:val="0"/>
          <w:numId w:val="18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>о старинной танцевальной музыке, об особенностях её музыкально-выразительных средств, о происхождении танцевальных движений бальных танцев — вальса, полонеза, гавота, мазурки и польки;</w:t>
      </w:r>
    </w:p>
    <w:p w:rsidR="00E76A46" w:rsidRPr="00617C4D" w:rsidRDefault="00E76A46" w:rsidP="00E76A46">
      <w:pPr>
        <w:pStyle w:val="2"/>
        <w:numPr>
          <w:ilvl w:val="0"/>
          <w:numId w:val="18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о старинных воинских гимнах и маршах, их музыкально-выразительных средствах и художественно-образном содержании;</w:t>
      </w:r>
    </w:p>
    <w:p w:rsidR="00E76A46" w:rsidRPr="00617C4D" w:rsidRDefault="00E76A46" w:rsidP="00E76A46">
      <w:pPr>
        <w:pStyle w:val="2"/>
        <w:numPr>
          <w:ilvl w:val="0"/>
          <w:numId w:val="18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об обиходных церковных песнопениях, партесе, духовных стихах и колокольных звонах;</w:t>
      </w:r>
    </w:p>
    <w:p w:rsidR="00E76A46" w:rsidRPr="00617C4D" w:rsidRDefault="00E76A46" w:rsidP="00E76A46">
      <w:pPr>
        <w:pStyle w:val="2"/>
        <w:numPr>
          <w:ilvl w:val="0"/>
          <w:numId w:val="18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о творчестве русских и советских композиторов</w:t>
      </w:r>
    </w:p>
    <w:p w:rsidR="00E76A46" w:rsidRPr="00617C4D" w:rsidRDefault="00E76A46" w:rsidP="00E76A46">
      <w:pPr>
        <w:pStyle w:val="2"/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>создавших музыкальные исторические образы нашей Родины (от Древней Руси до современной России), отразивших в своих произведениях образы и сюжеты древнерусских мифов, народных преданий, сказок и былин;</w:t>
      </w:r>
    </w:p>
    <w:p w:rsidR="00E76A46" w:rsidRPr="00617C4D" w:rsidRDefault="00E76A46" w:rsidP="00E76A46">
      <w:pPr>
        <w:pStyle w:val="2"/>
        <w:numPr>
          <w:ilvl w:val="0"/>
          <w:numId w:val="18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о фольклоре, фольклористах, фольклорных коллективах и экспедициях и их роли в сохранении музыкального наследия народов России; об отражении </w:t>
      </w:r>
      <w:proofErr w:type="gramStart"/>
      <w:r w:rsidRPr="00617C4D">
        <w:rPr>
          <w:b w:val="0"/>
          <w:sz w:val="24"/>
          <w:szCs w:val="24"/>
        </w:rPr>
        <w:t>в</w:t>
      </w:r>
      <w:proofErr w:type="gramEnd"/>
      <w:r w:rsidRPr="00617C4D">
        <w:rPr>
          <w:b w:val="0"/>
          <w:sz w:val="24"/>
          <w:szCs w:val="24"/>
        </w:rPr>
        <w:t xml:space="preserve"> народной</w:t>
      </w:r>
    </w:p>
    <w:p w:rsidR="00E76A46" w:rsidRPr="00617C4D" w:rsidRDefault="00E76A46" w:rsidP="00E76A46">
      <w:pPr>
        <w:pStyle w:val="2"/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>музыке основных этапов жизни человека, о наиболее характерных народных колыбельных, свадебных и других песнях, музыкальных инструментах и танцах народов России;</w:t>
      </w:r>
    </w:p>
    <w:p w:rsidR="00E76A46" w:rsidRPr="00617C4D" w:rsidRDefault="00E76A46" w:rsidP="00E76A46">
      <w:pPr>
        <w:pStyle w:val="2"/>
        <w:numPr>
          <w:ilvl w:val="0"/>
          <w:numId w:val="18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об авторской песне;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определять основные музыкальные понятия («канон», «полифония» и др.) на доступном уровне;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воспроизводить слова и мелодии нескольких народных колыбельных песен, песен зарубежных композиторов-классиков, а также песен советских и современных российских композиторов, авторских песен;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называть знаменитые музыкальные театры, концертные залы и музеи, имеющиеся в России и в других странах мира;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исполнять музыкальные произведения разных форм и жанров (пение, драматизация, музыкально-пластическое движение, инструментальное музицирование, импровизация и др.);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исполнять соло в вокальном ансамбле и в хоре вокально-хоровые произведения;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определять выразительность и изобразительность интонации в музыке;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</w:t>
      </w:r>
      <w:proofErr w:type="gramStart"/>
      <w:r w:rsidRPr="00617C4D">
        <w:rPr>
          <w:b w:val="0"/>
          <w:sz w:val="24"/>
          <w:szCs w:val="24"/>
        </w:rPr>
        <w:t>определять и сравнивать характер, настроение и средства музыкальной выразительности (мелодия, ритм, темп, тембр, динамика) в музыкальных произведениях (фрагментах);</w:t>
      </w:r>
      <w:proofErr w:type="gramEnd"/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определять на слух основные виды, жанры, формы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сопоставлять различные образцы народной и профессиональной музыки, соотносить музыкальный язык народного и профессионального музыкального творчества разных стран мира.</w:t>
      </w:r>
    </w:p>
    <w:p w:rsidR="00E76A46" w:rsidRPr="00617C4D" w:rsidRDefault="00E76A46" w:rsidP="00E76A46">
      <w:pPr>
        <w:pStyle w:val="21"/>
        <w:shd w:val="clear" w:color="auto" w:fill="auto"/>
        <w:spacing w:line="274" w:lineRule="exact"/>
        <w:ind w:left="20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>Учащиеся получат возможность научиться: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ориентироваться в музыкально-поэтическом творчестве, в многообразии музыкального фольклора России, в том числе родного края, в многообразных традиционных формах народной музыкальной культуры (народных календарных праздниках, семейно-бытовых традициях и обрядах, старинных народных музыкальных играх и игрушках);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различать танцевальную музыку по особенностям её музыкально-выразительных средств, рассказывать о её происхождении и показывать танцевальные движения</w:t>
      </w:r>
    </w:p>
    <w:p w:rsidR="00E76A46" w:rsidRPr="00617C4D" w:rsidRDefault="00E76A46" w:rsidP="00E76A46">
      <w:pPr>
        <w:pStyle w:val="2"/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lastRenderedPageBreak/>
        <w:t>бальных танцев — вальса, полонеза, гавота, мазурки и польки;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соотносить выразительные и изобразительные интонации;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характеризовать черты музыкальной речи разных композиторов;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воплощать особенности музыки в исполнительской деятельности на основе полученных знаний, на основе музыкальной, музыкально-поэтической и музыкально-пластической импровизации;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передавать настроение музыки и его изменение: в пении, музыкально-пластическом движении, игре на музыкальных инструментах, в музыкальных, музыкально-поэтических и музыкально-пластических импровизациях;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использовать и воплощать музыкальные образы при создании театрализованных и музыкально-пластических композиций, при разучивании и исполнении вокально-хоровых произведений, игре на элементарных детских музыкальных инструментах; воплощать</w:t>
      </w:r>
    </w:p>
    <w:p w:rsidR="00E76A46" w:rsidRPr="00617C4D" w:rsidRDefault="00E76A46" w:rsidP="0076355F">
      <w:pPr>
        <w:pStyle w:val="2"/>
        <w:shd w:val="clear" w:color="auto" w:fill="auto"/>
        <w:spacing w:line="317" w:lineRule="exact"/>
        <w:ind w:left="720" w:right="20" w:firstLine="0"/>
        <w:rPr>
          <w:rStyle w:val="FontStyle134"/>
          <w:rFonts w:ascii="Times New Roman" w:hAnsi="Times New Roman" w:cs="Times New Roman"/>
          <w:i/>
          <w:position w:val="7"/>
          <w:sz w:val="24"/>
          <w:szCs w:val="24"/>
        </w:rPr>
      </w:pPr>
    </w:p>
    <w:p w:rsidR="00E76A46" w:rsidRPr="00617C4D" w:rsidRDefault="00E76A46" w:rsidP="00E76A46">
      <w:pPr>
        <w:pStyle w:val="2"/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>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раскрывать роль музыки в жизни человека, применять приобретённые знания и умения в практической деятельности и повседневной жизни (при организации содержательного культурного досуга во внеурочной и внешкольной деятельности);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использовать доступные методы арт-терапии </w:t>
      </w:r>
      <w:proofErr w:type="gramStart"/>
      <w:r w:rsidRPr="00617C4D">
        <w:rPr>
          <w:b w:val="0"/>
          <w:sz w:val="24"/>
          <w:szCs w:val="24"/>
        </w:rPr>
        <w:t>для</w:t>
      </w:r>
      <w:proofErr w:type="gramEnd"/>
      <w:r w:rsidRPr="00617C4D">
        <w:rPr>
          <w:b w:val="0"/>
          <w:sz w:val="24"/>
          <w:szCs w:val="24"/>
        </w:rPr>
        <w:t xml:space="preserve"> психологической саморегуляции в повседневной жизни;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использовать систему графических знаков для ориентации в нотном письме при пении простейших мелодий;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представлять широкой публике результаты собственной музыкально-творческой деятельности (пение, инструментальное музицирование, драматизация и др.);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собирать музыкальные коллекции (фонотека, видеотека);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основам саморазвития образного и ассоциативного мышления и воображения, музыкальной памяти и слуха, певческого голоса, учебно-ворческих способностей </w:t>
      </w:r>
      <w:proofErr w:type="gramStart"/>
      <w:r w:rsidRPr="00617C4D">
        <w:rPr>
          <w:b w:val="0"/>
          <w:sz w:val="24"/>
          <w:szCs w:val="24"/>
        </w:rPr>
        <w:t>в</w:t>
      </w:r>
      <w:proofErr w:type="gramEnd"/>
    </w:p>
    <w:p w:rsidR="00E76A46" w:rsidRPr="00617C4D" w:rsidRDefault="00E76A46" w:rsidP="00E76A46">
      <w:pPr>
        <w:pStyle w:val="2"/>
        <w:shd w:val="clear" w:color="auto" w:fill="auto"/>
        <w:spacing w:after="240"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различных </w:t>
      </w:r>
      <w:proofErr w:type="gramStart"/>
      <w:r w:rsidRPr="00617C4D">
        <w:rPr>
          <w:b w:val="0"/>
          <w:sz w:val="24"/>
          <w:szCs w:val="24"/>
        </w:rPr>
        <w:t>видах</w:t>
      </w:r>
      <w:proofErr w:type="gramEnd"/>
      <w:r w:rsidRPr="00617C4D">
        <w:rPr>
          <w:b w:val="0"/>
          <w:sz w:val="24"/>
          <w:szCs w:val="24"/>
        </w:rPr>
        <w:t xml:space="preserve"> музыкальной деятельности.</w:t>
      </w:r>
    </w:p>
    <w:p w:rsidR="00E76A46" w:rsidRPr="00617C4D" w:rsidRDefault="00E76A46" w:rsidP="00E76A46">
      <w:pPr>
        <w:pStyle w:val="2"/>
        <w:shd w:val="clear" w:color="auto" w:fill="auto"/>
        <w:spacing w:line="274" w:lineRule="exact"/>
        <w:ind w:left="20" w:right="7460" w:firstLine="0"/>
        <w:jc w:val="left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МЕТАПРЕДМЕТНЫЕ Регулятивные </w:t>
      </w:r>
      <w:r w:rsidRPr="00617C4D">
        <w:rPr>
          <w:rStyle w:val="0pt"/>
          <w:sz w:val="24"/>
          <w:szCs w:val="24"/>
        </w:rPr>
        <w:t>Учащиеся научатся: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самостоятельно исполнять музыкальные произведения разных форм и жанров (пение, драматизация, музыкально-пластическое движение, инструментальное музицирование, импровизация и др.);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реализовывать собственный творческий потенциал, применяя музыкальные знания и представления о музыкальном искусстве для выполнения учебных задач;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планировать свои действия при выполнении музыкально-творческих заданий;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следовать при выполнении музыкально-творческой работы инструкциям учителя;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руководствоваться определёнными техниками и приёмами при выполнении музыкально</w:t>
      </w:r>
      <w:r w:rsidRPr="00617C4D">
        <w:rPr>
          <w:b w:val="0"/>
          <w:sz w:val="24"/>
          <w:szCs w:val="24"/>
        </w:rPr>
        <w:softHyphen/>
        <w:t>творческой работы;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lastRenderedPageBreak/>
        <w:t xml:space="preserve"> определять критерии оценки, анализировать и оценивать по заданным критериям результаты собственной и коллективной музыкально-творческой работы;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определять цели и ставить учебные задачи, осуществлять поиск средств их решения (под руководством учителя);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планировать, контролировать и оценивать учебные действия в соответствии с поставленной задачей.</w:t>
      </w:r>
    </w:p>
    <w:p w:rsidR="00E76A46" w:rsidRPr="00617C4D" w:rsidRDefault="00E76A46" w:rsidP="00E76A46">
      <w:pPr>
        <w:pStyle w:val="21"/>
        <w:shd w:val="clear" w:color="auto" w:fill="auto"/>
        <w:spacing w:line="274" w:lineRule="exact"/>
        <w:ind w:left="20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>Учащиеся получат возможность научиться: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ставить цели и задачи в проблемно-творческих ситуациях, действовать самостоятельно в ходе их решения;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осуществлять самостоятельную музыкально-творческую деятельность, реализовывать собственные музыкально-исполнительские замыслы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осмысленно выбирать способы и приёмы действий при решении музыкально-творческих задач;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осуществлять итоговый и пошаговый контроль по результатам самостоятельной музыкально-творческой деятельности;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вносить необходимые коррективы в ходе выполнения музыкально-творческих работ;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анализировать и оценивать результаты собственной и коллективной музыкально-ворческой работы с учётом разных критериев;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понимать причины успеха/неуспеха учебной деятельности и способности конструктивно действовать даже в ситуациях неуспеха;</w:t>
      </w:r>
    </w:p>
    <w:p w:rsidR="00E76A46" w:rsidRPr="00617C4D" w:rsidRDefault="00E76A46" w:rsidP="0076355F">
      <w:pPr>
        <w:pStyle w:val="2"/>
        <w:shd w:val="clear" w:color="auto" w:fill="auto"/>
        <w:spacing w:line="317" w:lineRule="exact"/>
        <w:ind w:left="720" w:right="20" w:firstLine="0"/>
        <w:rPr>
          <w:rStyle w:val="FontStyle134"/>
          <w:rFonts w:ascii="Times New Roman" w:hAnsi="Times New Roman" w:cs="Times New Roman"/>
          <w:i/>
          <w:position w:val="7"/>
          <w:sz w:val="24"/>
          <w:szCs w:val="24"/>
        </w:rPr>
      </w:pP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after="244" w:line="278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>оказывать помощь в организации и проведении школьных культурно-массовых мероприятий, организовывать культурный досуг в семье.</w:t>
      </w:r>
    </w:p>
    <w:p w:rsidR="00E76A46" w:rsidRPr="00617C4D" w:rsidRDefault="00E76A46" w:rsidP="00E76A46">
      <w:pPr>
        <w:pStyle w:val="21"/>
        <w:shd w:val="clear" w:color="auto" w:fill="auto"/>
        <w:spacing w:line="274" w:lineRule="exact"/>
        <w:ind w:left="20" w:right="7560"/>
        <w:jc w:val="left"/>
        <w:rPr>
          <w:b w:val="0"/>
          <w:sz w:val="24"/>
          <w:szCs w:val="24"/>
        </w:rPr>
      </w:pPr>
      <w:r w:rsidRPr="00617C4D">
        <w:rPr>
          <w:rStyle w:val="20pt"/>
          <w:bCs/>
          <w:sz w:val="24"/>
          <w:szCs w:val="24"/>
        </w:rPr>
        <w:t xml:space="preserve">Познавательные </w:t>
      </w:r>
      <w:r w:rsidRPr="00617C4D">
        <w:rPr>
          <w:b w:val="0"/>
          <w:sz w:val="24"/>
          <w:szCs w:val="24"/>
        </w:rPr>
        <w:t>Учащиеся научатся: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находить нужную информацию, используя справочные материалы учебника, дополнительную познавательную литературу справочного характера;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находить современные информационные каналы и средства трансляции классической, народной и современной музыки (доступные младшим школьникам);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сопоставлять различные образцы народной и профессиональной музыки;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наблюдать за процессом и результатом музыкального на основе сходства и различий интонаций (тем, образов), делать выводы;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выделять художественный смысл различных форм построения музыки;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различать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сравнивать музыкальные произведения по заданным критериям, сравнивать музыкальный язык народного и профессионального музыкального творчества разных стран мира, сравнивать и соотносить произведения разных искусств по характеру и эмоциональному состоянию;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различать, группировать изученные музыкальные произведения по жанрам, авторам;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устанавливать существенные связи и отношения музыки с другими видами искусств и различными сферами жизни человека.</w:t>
      </w:r>
    </w:p>
    <w:p w:rsidR="00E76A46" w:rsidRPr="00617C4D" w:rsidRDefault="00E76A46" w:rsidP="00E76A46">
      <w:pPr>
        <w:pStyle w:val="21"/>
        <w:shd w:val="clear" w:color="auto" w:fill="auto"/>
        <w:spacing w:line="274" w:lineRule="exact"/>
        <w:ind w:left="20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>Учащиеся получат возможность научиться: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применять различные способы поиска (в справочных источниках и открытом учебном информационном пространстве сети Интернет), </w:t>
      </w:r>
      <w:r w:rsidRPr="00617C4D">
        <w:rPr>
          <w:b w:val="0"/>
          <w:sz w:val="24"/>
          <w:szCs w:val="24"/>
        </w:rPr>
        <w:lastRenderedPageBreak/>
        <w:t>сбора, обработки, анализа, организации, передачи и интерпретации музыкальной информации;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сравнивать, группировать, классифицировать по родовидовым признакам музыкального искусства;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устанавливать аналогии и причинно-следственные связи, анализировать, обобщать на материале музыкальных произведений, в том числе анализировать приёмы создания образов в музыкальных произведениях;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использовать систему графических знаков для ориентации в нотном письме при пении простейших мелодий;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after="240"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выступать с аудио, видео и графическим сопровождением.</w:t>
      </w:r>
    </w:p>
    <w:p w:rsidR="00E76A46" w:rsidRPr="00617C4D" w:rsidRDefault="00E76A46" w:rsidP="00E76A46">
      <w:pPr>
        <w:pStyle w:val="2"/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>Коммуникативные</w:t>
      </w:r>
    </w:p>
    <w:p w:rsidR="00E76A46" w:rsidRPr="00617C4D" w:rsidRDefault="00E76A46" w:rsidP="00E76A46">
      <w:pPr>
        <w:pStyle w:val="21"/>
        <w:shd w:val="clear" w:color="auto" w:fill="auto"/>
        <w:spacing w:line="274" w:lineRule="exact"/>
        <w:ind w:left="20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>Учащиеся научатся: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строить речевые высказывания в соответствии с задачами коммуникации;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</w:t>
      </w:r>
      <w:proofErr w:type="gramStart"/>
      <w:r w:rsidRPr="00617C4D">
        <w:rPr>
          <w:b w:val="0"/>
          <w:sz w:val="24"/>
          <w:szCs w:val="24"/>
        </w:rPr>
        <w:t>составлять тексты о музыке в устной и письменной формах;</w:t>
      </w:r>
      <w:proofErr w:type="gramEnd"/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выражать своё эмоциональное, эстетическое отношение к искусству в различных видах музыкально-творческой деятельности;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выражать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выражать своё отношение к искусству;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общаться и взаимодействовать в процессе ансамблевого, коллективного (хорового и инструментального) воплощения различных художественных образов;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активно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слушать собеседника и включаться в диалог о музыкальном искусстве;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признавать возможность существования различных точек зрения и права каждого иметь свою;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излагать своё мнение и аргументировать свою точку зрения и оценку событий.</w:t>
      </w:r>
    </w:p>
    <w:p w:rsidR="00E76A46" w:rsidRPr="00617C4D" w:rsidRDefault="00E76A46" w:rsidP="00E76A46">
      <w:pPr>
        <w:pStyle w:val="21"/>
        <w:shd w:val="clear" w:color="auto" w:fill="auto"/>
        <w:spacing w:line="274" w:lineRule="exact"/>
        <w:ind w:left="20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>Учащиеся получат возможность научиться: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>участвовать в обсуждении значимых для человека явлений жизни и искусства, рассуждать о музыкальных произведениях как способе выражения чувств и мыслей человека;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задавать вопросы, необходимые для организации работы в группе;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договариваться о распределении функций и ролей в совместной деятельности;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вести диалог о музыке, обсуждать произведения музыкального искусства;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осуществлять взаимный контроль в совместной деятельности;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line="274" w:lineRule="exact"/>
        <w:ind w:lef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адекватно оценивать собственное поведение и поведение окружающих;</w:t>
      </w:r>
    </w:p>
    <w:p w:rsidR="00E76A46" w:rsidRPr="00617C4D" w:rsidRDefault="00E76A46" w:rsidP="00E76A46">
      <w:pPr>
        <w:pStyle w:val="2"/>
        <w:numPr>
          <w:ilvl w:val="0"/>
          <w:numId w:val="2"/>
        </w:numPr>
        <w:shd w:val="clear" w:color="auto" w:fill="auto"/>
        <w:spacing w:after="299" w:line="274" w:lineRule="exact"/>
        <w:ind w:left="20" w:right="20" w:firstLine="0"/>
        <w:jc w:val="both"/>
        <w:rPr>
          <w:b w:val="0"/>
          <w:sz w:val="24"/>
          <w:szCs w:val="24"/>
        </w:rPr>
      </w:pPr>
      <w:r w:rsidRPr="00617C4D">
        <w:rPr>
          <w:b w:val="0"/>
          <w:sz w:val="24"/>
          <w:szCs w:val="24"/>
        </w:rPr>
        <w:t xml:space="preserve"> конструктивно разрешать конфликты посредством учёта интересов сторон и сотрудничества, продуктивно сотрудничать со сверстниками и взрослыми в процессе музыкальной деятельности.</w:t>
      </w:r>
    </w:p>
    <w:p w:rsidR="00E76A46" w:rsidRPr="00261FB4" w:rsidRDefault="00E76A46" w:rsidP="0076355F">
      <w:pPr>
        <w:pStyle w:val="2"/>
        <w:shd w:val="clear" w:color="auto" w:fill="auto"/>
        <w:spacing w:line="317" w:lineRule="exact"/>
        <w:ind w:left="720" w:right="20" w:firstLine="0"/>
        <w:rPr>
          <w:rStyle w:val="FontStyle134"/>
          <w:rFonts w:ascii="Times New Roman" w:hAnsi="Times New Roman" w:cs="Times New Roman"/>
          <w:b/>
          <w:position w:val="7"/>
          <w:sz w:val="24"/>
          <w:szCs w:val="24"/>
        </w:rPr>
      </w:pPr>
    </w:p>
    <w:p w:rsidR="00E76A46" w:rsidRPr="00261FB4" w:rsidRDefault="00261FB4" w:rsidP="00261FB4">
      <w:pPr>
        <w:pStyle w:val="2"/>
        <w:shd w:val="clear" w:color="auto" w:fill="auto"/>
        <w:spacing w:line="317" w:lineRule="exact"/>
        <w:ind w:right="20" w:firstLine="0"/>
        <w:jc w:val="left"/>
        <w:rPr>
          <w:rStyle w:val="FontStyle134"/>
          <w:rFonts w:ascii="Times New Roman" w:hAnsi="Times New Roman" w:cs="Times New Roman"/>
          <w:b/>
          <w:position w:val="7"/>
          <w:sz w:val="24"/>
          <w:szCs w:val="24"/>
        </w:rPr>
      </w:pPr>
      <w:r w:rsidRPr="00261FB4">
        <w:rPr>
          <w:rStyle w:val="FontStyle134"/>
          <w:rFonts w:ascii="Times New Roman" w:hAnsi="Times New Roman" w:cs="Times New Roman"/>
          <w:b/>
          <w:position w:val="7"/>
          <w:sz w:val="24"/>
          <w:szCs w:val="24"/>
        </w:rPr>
        <w:lastRenderedPageBreak/>
        <w:t xml:space="preserve">                                                                        Содержание программы</w:t>
      </w:r>
    </w:p>
    <w:p w:rsidR="00261FB4" w:rsidRPr="00261FB4" w:rsidRDefault="00261FB4" w:rsidP="00261FB4">
      <w:pPr>
        <w:pStyle w:val="2"/>
        <w:shd w:val="clear" w:color="auto" w:fill="auto"/>
        <w:spacing w:line="317" w:lineRule="exact"/>
        <w:ind w:left="20" w:right="20" w:firstLine="720"/>
        <w:jc w:val="both"/>
        <w:rPr>
          <w:b w:val="0"/>
          <w:sz w:val="24"/>
          <w:szCs w:val="24"/>
        </w:rPr>
      </w:pPr>
      <w:r w:rsidRPr="00261FB4">
        <w:rPr>
          <w:b w:val="0"/>
          <w:sz w:val="24"/>
          <w:szCs w:val="24"/>
        </w:rPr>
        <w:t>В 4 классе школьники приглашаются в музыкальные путешествия по следующим образовательным маршрутам:</w:t>
      </w:r>
    </w:p>
    <w:p w:rsidR="00261FB4" w:rsidRDefault="00261FB4" w:rsidP="00261FB4">
      <w:pPr>
        <w:pStyle w:val="2"/>
        <w:shd w:val="clear" w:color="auto" w:fill="auto"/>
        <w:spacing w:line="317" w:lineRule="exact"/>
        <w:ind w:left="20" w:right="2940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—Путешествие по музыкальному миру Европы</w:t>
      </w:r>
      <w:r w:rsidR="00471F92">
        <w:rPr>
          <w:b w:val="0"/>
          <w:sz w:val="24"/>
          <w:szCs w:val="24"/>
        </w:rPr>
        <w:t>;</w:t>
      </w:r>
    </w:p>
    <w:p w:rsidR="00261FB4" w:rsidRDefault="00261FB4" w:rsidP="00261FB4">
      <w:pPr>
        <w:pStyle w:val="2"/>
        <w:shd w:val="clear" w:color="auto" w:fill="auto"/>
        <w:spacing w:line="317" w:lineRule="exact"/>
        <w:ind w:left="20" w:right="2940" w:firstLine="0"/>
        <w:jc w:val="left"/>
        <w:rPr>
          <w:b w:val="0"/>
          <w:sz w:val="24"/>
          <w:szCs w:val="24"/>
        </w:rPr>
      </w:pPr>
      <w:r w:rsidRPr="00261FB4">
        <w:rPr>
          <w:b w:val="0"/>
          <w:sz w:val="24"/>
          <w:szCs w:val="24"/>
        </w:rPr>
        <w:t>—</w:t>
      </w:r>
      <w:r>
        <w:rPr>
          <w:b w:val="0"/>
          <w:sz w:val="24"/>
          <w:szCs w:val="24"/>
        </w:rPr>
        <w:t xml:space="preserve"> </w:t>
      </w:r>
      <w:r w:rsidR="00471F92">
        <w:rPr>
          <w:b w:val="0"/>
          <w:sz w:val="24"/>
          <w:szCs w:val="24"/>
        </w:rPr>
        <w:t xml:space="preserve">Музыкальное путешествие </w:t>
      </w:r>
      <w:r w:rsidRPr="00261FB4">
        <w:rPr>
          <w:b w:val="0"/>
          <w:sz w:val="24"/>
          <w:szCs w:val="24"/>
        </w:rPr>
        <w:t>от Руси до России</w:t>
      </w:r>
      <w:r w:rsidR="00471F92">
        <w:rPr>
          <w:b w:val="0"/>
          <w:sz w:val="24"/>
          <w:szCs w:val="24"/>
        </w:rPr>
        <w:t>;</w:t>
      </w:r>
    </w:p>
    <w:p w:rsidR="00261FB4" w:rsidRPr="00261FB4" w:rsidRDefault="00261FB4" w:rsidP="00261FB4">
      <w:pPr>
        <w:pStyle w:val="2"/>
        <w:shd w:val="clear" w:color="auto" w:fill="auto"/>
        <w:spacing w:line="317" w:lineRule="exact"/>
        <w:ind w:left="20" w:right="2940" w:firstLine="0"/>
        <w:jc w:val="left"/>
        <w:rPr>
          <w:b w:val="0"/>
          <w:sz w:val="24"/>
          <w:szCs w:val="24"/>
        </w:rPr>
      </w:pPr>
      <w:r w:rsidRPr="00261FB4">
        <w:rPr>
          <w:b w:val="0"/>
          <w:sz w:val="24"/>
          <w:szCs w:val="24"/>
        </w:rPr>
        <w:t xml:space="preserve"> —</w:t>
      </w:r>
      <w:r>
        <w:rPr>
          <w:b w:val="0"/>
          <w:sz w:val="24"/>
          <w:szCs w:val="24"/>
        </w:rPr>
        <w:t xml:space="preserve"> </w:t>
      </w:r>
      <w:r w:rsidR="00471F92">
        <w:rPr>
          <w:b w:val="0"/>
          <w:sz w:val="24"/>
          <w:szCs w:val="24"/>
        </w:rPr>
        <w:t>Путешествие по музыкальному миру России</w:t>
      </w:r>
      <w:r w:rsidRPr="00261FB4">
        <w:rPr>
          <w:b w:val="0"/>
          <w:sz w:val="24"/>
          <w:szCs w:val="24"/>
        </w:rPr>
        <w:t xml:space="preserve"> ХХ</w:t>
      </w:r>
      <w:r w:rsidR="00471F92">
        <w:rPr>
          <w:b w:val="0"/>
          <w:sz w:val="24"/>
          <w:szCs w:val="24"/>
        </w:rPr>
        <w:t xml:space="preserve"> века;</w:t>
      </w:r>
    </w:p>
    <w:p w:rsidR="00261FB4" w:rsidRPr="00261FB4" w:rsidRDefault="00471F92" w:rsidP="00261FB4">
      <w:pPr>
        <w:pStyle w:val="2"/>
        <w:shd w:val="clear" w:color="auto" w:fill="auto"/>
        <w:spacing w:line="317" w:lineRule="exact"/>
        <w:ind w:left="20" w:right="2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— В</w:t>
      </w:r>
      <w:r w:rsidR="00261FB4" w:rsidRPr="00261FB4">
        <w:rPr>
          <w:b w:val="0"/>
          <w:sz w:val="24"/>
          <w:szCs w:val="24"/>
        </w:rPr>
        <w:t xml:space="preserve"> гости к народам России (темы «У колыбели», «На свадьбе», «На фольклорном фестивале»).</w:t>
      </w:r>
    </w:p>
    <w:p w:rsidR="00261FB4" w:rsidRDefault="00261FB4" w:rsidP="00261FB4">
      <w:pPr>
        <w:pStyle w:val="2"/>
        <w:shd w:val="clear" w:color="auto" w:fill="auto"/>
        <w:spacing w:line="317" w:lineRule="exact"/>
        <w:ind w:left="20" w:right="20" w:firstLine="720"/>
        <w:jc w:val="both"/>
        <w:rPr>
          <w:b w:val="0"/>
          <w:sz w:val="24"/>
          <w:szCs w:val="24"/>
        </w:rPr>
      </w:pPr>
      <w:r w:rsidRPr="00261FB4">
        <w:rPr>
          <w:b w:val="0"/>
          <w:sz w:val="24"/>
          <w:szCs w:val="24"/>
        </w:rPr>
        <w:t>Знакомство с жизнью и творчеством великих русских и зарубежных композиторов классиков осуществляется в ракурсе, позволяющем раскрыть важную роль в творческих достижениях и успехах музыкантов таких факторов, как семейные музыкальные традиции, любовь к природе, интерес к народной музыке, образованность, трудолюбие, путешествия по миру.</w:t>
      </w:r>
    </w:p>
    <w:p w:rsidR="00471F92" w:rsidRDefault="00471F92" w:rsidP="00261FB4">
      <w:pPr>
        <w:pStyle w:val="2"/>
        <w:shd w:val="clear" w:color="auto" w:fill="auto"/>
        <w:spacing w:line="317" w:lineRule="exact"/>
        <w:ind w:left="20" w:right="20" w:firstLine="720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 xml:space="preserve">По мере прохождения первого маршрута, обучающиеся знакомятся с различными формами бытовой музыкальной культуры Европы (семейным музыкальным творчеством, музыкальными рыцарскими турнирами, балами, карнавалами), что призвано способствовать формированию у них потребностей в освоении аналогичных современных форм музыкального досуга. </w:t>
      </w:r>
      <w:proofErr w:type="gramEnd"/>
    </w:p>
    <w:p w:rsidR="00471F92" w:rsidRDefault="00471F92" w:rsidP="00261FB4">
      <w:pPr>
        <w:pStyle w:val="2"/>
        <w:shd w:val="clear" w:color="auto" w:fill="auto"/>
        <w:spacing w:line="317" w:lineRule="exact"/>
        <w:ind w:left="20" w:right="2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Во втором образовательном маршруте перед обучающимися предстают различные музыкальные образы- «отражения» истории России («Русь изначальная», « Русь православная», «Русь героическая» и др.), имеющие </w:t>
      </w:r>
      <w:proofErr w:type="gramStart"/>
      <w:r>
        <w:rPr>
          <w:b w:val="0"/>
          <w:sz w:val="24"/>
          <w:szCs w:val="24"/>
        </w:rPr>
        <w:t>важное значение</w:t>
      </w:r>
      <w:proofErr w:type="gramEnd"/>
      <w:r>
        <w:rPr>
          <w:b w:val="0"/>
          <w:sz w:val="24"/>
          <w:szCs w:val="24"/>
        </w:rPr>
        <w:t xml:space="preserve"> для патриотического воспитания младших школьников на материале и средствами русского классического искусства. </w:t>
      </w:r>
    </w:p>
    <w:p w:rsidR="00471F92" w:rsidRDefault="00471F92" w:rsidP="00261FB4">
      <w:pPr>
        <w:pStyle w:val="2"/>
        <w:shd w:val="clear" w:color="auto" w:fill="auto"/>
        <w:spacing w:line="317" w:lineRule="exact"/>
        <w:ind w:left="20" w:right="2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Третий маршрут основан на музыкальных «отражениях» России 20 века в творчестве выдающихся российских композиторов прошлого века </w:t>
      </w:r>
      <w:proofErr w:type="gramStart"/>
      <w:r>
        <w:rPr>
          <w:b w:val="0"/>
          <w:sz w:val="24"/>
          <w:szCs w:val="24"/>
        </w:rPr>
        <w:t xml:space="preserve">( </w:t>
      </w:r>
      <w:proofErr w:type="gramEnd"/>
      <w:r>
        <w:rPr>
          <w:b w:val="0"/>
          <w:sz w:val="24"/>
          <w:szCs w:val="24"/>
        </w:rPr>
        <w:t>И.Дунаевского, Д.Кабалевского, А.Пахмутовой, Д.Шостаковича и др.). Он знакомит обучающихся с малоизвестными современным школьникам страницами музыкальной истории нашей страны, демонстрирует неразрывную связь музыкального искусства с современной жизнью людей.</w:t>
      </w:r>
    </w:p>
    <w:p w:rsidR="004D71EF" w:rsidRDefault="004D71EF" w:rsidP="00261FB4">
      <w:pPr>
        <w:pStyle w:val="2"/>
        <w:shd w:val="clear" w:color="auto" w:fill="auto"/>
        <w:spacing w:line="317" w:lineRule="exact"/>
        <w:ind w:left="20" w:right="2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Четвёртый образовательный маршрут призван не только </w:t>
      </w:r>
      <w:proofErr w:type="gramStart"/>
      <w:r>
        <w:rPr>
          <w:b w:val="0"/>
          <w:sz w:val="24"/>
          <w:szCs w:val="24"/>
        </w:rPr>
        <w:t>знакомить</w:t>
      </w:r>
      <w:proofErr w:type="gramEnd"/>
      <w:r>
        <w:rPr>
          <w:b w:val="0"/>
          <w:sz w:val="24"/>
          <w:szCs w:val="24"/>
        </w:rPr>
        <w:t xml:space="preserve"> детей с культурным многообразием нашей страны, но и формировать у детей культуру межэтнического общения.</w:t>
      </w:r>
    </w:p>
    <w:p w:rsidR="00261FB4" w:rsidRDefault="00261FB4" w:rsidP="00261FB4">
      <w:pPr>
        <w:pStyle w:val="2"/>
        <w:shd w:val="clear" w:color="auto" w:fill="auto"/>
        <w:spacing w:line="317" w:lineRule="exact"/>
        <w:ind w:left="20" w:right="20" w:firstLine="720"/>
        <w:jc w:val="both"/>
        <w:rPr>
          <w:b w:val="0"/>
          <w:sz w:val="24"/>
          <w:szCs w:val="24"/>
        </w:rPr>
      </w:pPr>
    </w:p>
    <w:p w:rsidR="00261FB4" w:rsidRDefault="00261FB4" w:rsidP="00261FB4">
      <w:pPr>
        <w:pStyle w:val="2"/>
        <w:shd w:val="clear" w:color="auto" w:fill="auto"/>
        <w:spacing w:line="317" w:lineRule="exact"/>
        <w:ind w:left="20" w:right="20" w:firstLine="720"/>
        <w:jc w:val="both"/>
        <w:rPr>
          <w:b w:val="0"/>
          <w:sz w:val="24"/>
          <w:szCs w:val="24"/>
        </w:rPr>
      </w:pPr>
    </w:p>
    <w:p w:rsidR="00261FB4" w:rsidRDefault="00261FB4" w:rsidP="00261FB4">
      <w:pPr>
        <w:pStyle w:val="2"/>
        <w:shd w:val="clear" w:color="auto" w:fill="auto"/>
        <w:spacing w:line="317" w:lineRule="exact"/>
        <w:ind w:left="20" w:right="20" w:firstLine="720"/>
        <w:jc w:val="both"/>
        <w:rPr>
          <w:b w:val="0"/>
          <w:sz w:val="24"/>
          <w:szCs w:val="24"/>
        </w:rPr>
      </w:pPr>
    </w:p>
    <w:p w:rsidR="00261FB4" w:rsidRDefault="00261FB4" w:rsidP="00261FB4">
      <w:pPr>
        <w:pStyle w:val="2"/>
        <w:shd w:val="clear" w:color="auto" w:fill="auto"/>
        <w:spacing w:line="317" w:lineRule="exact"/>
        <w:ind w:left="20" w:right="20" w:firstLine="720"/>
        <w:jc w:val="both"/>
        <w:rPr>
          <w:b w:val="0"/>
          <w:sz w:val="24"/>
          <w:szCs w:val="24"/>
        </w:rPr>
      </w:pPr>
    </w:p>
    <w:p w:rsidR="00261FB4" w:rsidRPr="00261FB4" w:rsidRDefault="00261FB4" w:rsidP="00261FB4">
      <w:pPr>
        <w:pStyle w:val="2"/>
        <w:shd w:val="clear" w:color="auto" w:fill="auto"/>
        <w:spacing w:line="317" w:lineRule="exact"/>
        <w:ind w:left="20" w:right="20" w:firstLine="720"/>
        <w:jc w:val="both"/>
        <w:rPr>
          <w:b w:val="0"/>
          <w:sz w:val="24"/>
          <w:szCs w:val="24"/>
        </w:rPr>
      </w:pPr>
    </w:p>
    <w:p w:rsidR="00E76A46" w:rsidRPr="00261FB4" w:rsidRDefault="00E76A46" w:rsidP="0076355F">
      <w:pPr>
        <w:pStyle w:val="2"/>
        <w:shd w:val="clear" w:color="auto" w:fill="auto"/>
        <w:spacing w:line="317" w:lineRule="exact"/>
        <w:ind w:left="720" w:right="20" w:firstLine="0"/>
        <w:rPr>
          <w:rStyle w:val="FontStyle134"/>
          <w:rFonts w:ascii="Times New Roman" w:hAnsi="Times New Roman" w:cs="Times New Roman"/>
          <w:i/>
          <w:position w:val="7"/>
          <w:sz w:val="24"/>
          <w:szCs w:val="24"/>
        </w:rPr>
      </w:pPr>
    </w:p>
    <w:p w:rsidR="005D29BB" w:rsidRDefault="004D71EF" w:rsidP="004D71EF">
      <w:pPr>
        <w:pStyle w:val="Style25"/>
        <w:widowControl/>
        <w:spacing w:before="240" w:after="360" w:line="336" w:lineRule="exact"/>
        <w:ind w:right="6" w:firstLine="0"/>
        <w:rPr>
          <w:rStyle w:val="FontStyle129"/>
          <w:b/>
          <w:sz w:val="24"/>
          <w:szCs w:val="24"/>
        </w:rPr>
      </w:pPr>
      <w:r w:rsidRPr="004D71EF">
        <w:rPr>
          <w:rStyle w:val="FontStyle134"/>
          <w:rFonts w:ascii="Times New Roman" w:hAnsi="Times New Roman" w:cs="Times New Roman"/>
          <w:b w:val="0"/>
          <w:bCs w:val="0"/>
          <w:position w:val="7"/>
          <w:sz w:val="24"/>
          <w:szCs w:val="24"/>
        </w:rPr>
        <w:t xml:space="preserve">                                                        </w:t>
      </w:r>
      <w:r w:rsidR="007B5450" w:rsidRPr="004D71EF">
        <w:rPr>
          <w:rStyle w:val="FontStyle129"/>
          <w:b/>
          <w:sz w:val="24"/>
          <w:szCs w:val="24"/>
        </w:rPr>
        <w:t xml:space="preserve">  </w:t>
      </w:r>
    </w:p>
    <w:p w:rsidR="007B5450" w:rsidRPr="004D71EF" w:rsidRDefault="007B5450" w:rsidP="005D29BB">
      <w:pPr>
        <w:pStyle w:val="Style25"/>
        <w:widowControl/>
        <w:spacing w:before="240" w:after="360" w:line="336" w:lineRule="exact"/>
        <w:ind w:right="6" w:firstLine="0"/>
        <w:jc w:val="center"/>
        <w:rPr>
          <w:rStyle w:val="FontStyle129"/>
          <w:b/>
          <w:i w:val="0"/>
          <w:sz w:val="24"/>
          <w:szCs w:val="24"/>
        </w:rPr>
      </w:pPr>
      <w:r w:rsidRPr="004D71EF">
        <w:rPr>
          <w:rStyle w:val="FontStyle129"/>
          <w:b/>
          <w:i w:val="0"/>
          <w:sz w:val="28"/>
          <w:szCs w:val="28"/>
        </w:rPr>
        <w:lastRenderedPageBreak/>
        <w:t>Тематическое планирование</w:t>
      </w:r>
    </w:p>
    <w:p w:rsidR="00F740F0" w:rsidRPr="0076355F" w:rsidRDefault="00F740F0" w:rsidP="00016D0E">
      <w:pPr>
        <w:pStyle w:val="Style25"/>
        <w:widowControl/>
        <w:spacing w:before="240" w:after="360" w:line="336" w:lineRule="exact"/>
        <w:ind w:right="6" w:firstLine="488"/>
        <w:jc w:val="center"/>
        <w:rPr>
          <w:rStyle w:val="FontStyle129"/>
          <w:b/>
          <w:sz w:val="24"/>
          <w:szCs w:val="24"/>
        </w:rPr>
      </w:pPr>
    </w:p>
    <w:tbl>
      <w:tblPr>
        <w:tblStyle w:val="a4"/>
        <w:tblW w:w="0" w:type="auto"/>
        <w:tblInd w:w="3200" w:type="dxa"/>
        <w:tblLook w:val="04A0"/>
      </w:tblPr>
      <w:tblGrid>
        <w:gridCol w:w="1101"/>
        <w:gridCol w:w="4918"/>
        <w:gridCol w:w="3010"/>
      </w:tblGrid>
      <w:tr w:rsidR="00967F56" w:rsidRPr="0076355F" w:rsidTr="007B5450">
        <w:tc>
          <w:tcPr>
            <w:tcW w:w="1101" w:type="dxa"/>
            <w:vAlign w:val="center"/>
          </w:tcPr>
          <w:p w:rsidR="00967F56" w:rsidRPr="0076355F" w:rsidRDefault="00967F56" w:rsidP="00F740F0">
            <w:pPr>
              <w:pStyle w:val="Style25"/>
              <w:widowControl/>
              <w:spacing w:before="10" w:line="336" w:lineRule="exact"/>
              <w:ind w:right="5" w:firstLine="0"/>
              <w:jc w:val="center"/>
              <w:rPr>
                <w:rStyle w:val="FontStyle129"/>
                <w:i w:val="0"/>
                <w:sz w:val="24"/>
                <w:szCs w:val="24"/>
              </w:rPr>
            </w:pPr>
            <w:r w:rsidRPr="0076355F">
              <w:rPr>
                <w:rStyle w:val="FontStyle129"/>
                <w:sz w:val="24"/>
                <w:szCs w:val="24"/>
              </w:rPr>
              <w:t xml:space="preserve">№ </w:t>
            </w:r>
            <w:proofErr w:type="gramStart"/>
            <w:r w:rsidRPr="0076355F">
              <w:rPr>
                <w:rStyle w:val="FontStyle129"/>
                <w:sz w:val="24"/>
                <w:szCs w:val="24"/>
              </w:rPr>
              <w:t>п</w:t>
            </w:r>
            <w:proofErr w:type="gramEnd"/>
            <w:r w:rsidRPr="0076355F">
              <w:rPr>
                <w:rStyle w:val="FontStyle129"/>
                <w:sz w:val="24"/>
                <w:szCs w:val="24"/>
              </w:rPr>
              <w:t>/п</w:t>
            </w:r>
          </w:p>
        </w:tc>
        <w:tc>
          <w:tcPr>
            <w:tcW w:w="4918" w:type="dxa"/>
            <w:vAlign w:val="center"/>
          </w:tcPr>
          <w:p w:rsidR="00967F56" w:rsidRPr="0076355F" w:rsidRDefault="00967F56" w:rsidP="00F740F0">
            <w:pPr>
              <w:pStyle w:val="Style25"/>
              <w:widowControl/>
              <w:spacing w:before="10" w:line="336" w:lineRule="exact"/>
              <w:ind w:right="5" w:firstLine="0"/>
              <w:jc w:val="center"/>
              <w:rPr>
                <w:rStyle w:val="FontStyle129"/>
                <w:i w:val="0"/>
                <w:sz w:val="24"/>
                <w:szCs w:val="24"/>
              </w:rPr>
            </w:pPr>
            <w:r w:rsidRPr="0076355F">
              <w:rPr>
                <w:rStyle w:val="FontStyle129"/>
                <w:sz w:val="24"/>
                <w:szCs w:val="24"/>
              </w:rPr>
              <w:t>Название раздела</w:t>
            </w:r>
          </w:p>
        </w:tc>
        <w:tc>
          <w:tcPr>
            <w:tcW w:w="3010" w:type="dxa"/>
            <w:vAlign w:val="center"/>
          </w:tcPr>
          <w:p w:rsidR="00967F56" w:rsidRPr="0076355F" w:rsidRDefault="00967F56" w:rsidP="00F740F0">
            <w:pPr>
              <w:pStyle w:val="Style25"/>
              <w:widowControl/>
              <w:spacing w:before="10" w:line="336" w:lineRule="exact"/>
              <w:ind w:right="5" w:firstLine="0"/>
              <w:jc w:val="center"/>
              <w:rPr>
                <w:rStyle w:val="FontStyle129"/>
                <w:i w:val="0"/>
                <w:sz w:val="24"/>
                <w:szCs w:val="24"/>
              </w:rPr>
            </w:pPr>
            <w:r w:rsidRPr="0076355F">
              <w:rPr>
                <w:rStyle w:val="FontStyle129"/>
                <w:sz w:val="24"/>
                <w:szCs w:val="24"/>
              </w:rPr>
              <w:t>Количество часов</w:t>
            </w:r>
          </w:p>
        </w:tc>
      </w:tr>
      <w:tr w:rsidR="00967F56" w:rsidRPr="0076355F" w:rsidTr="007B5450">
        <w:tc>
          <w:tcPr>
            <w:tcW w:w="1101" w:type="dxa"/>
          </w:tcPr>
          <w:p w:rsidR="00967F56" w:rsidRPr="0076355F" w:rsidRDefault="00967F56" w:rsidP="00F740F0">
            <w:pPr>
              <w:pStyle w:val="Style25"/>
              <w:widowControl/>
              <w:numPr>
                <w:ilvl w:val="0"/>
                <w:numId w:val="3"/>
              </w:numPr>
              <w:spacing w:before="10" w:line="336" w:lineRule="exact"/>
              <w:ind w:right="5"/>
              <w:jc w:val="center"/>
              <w:rPr>
                <w:rStyle w:val="FontStyle129"/>
                <w:i w:val="0"/>
                <w:sz w:val="24"/>
                <w:szCs w:val="24"/>
              </w:rPr>
            </w:pPr>
          </w:p>
        </w:tc>
        <w:tc>
          <w:tcPr>
            <w:tcW w:w="4918" w:type="dxa"/>
          </w:tcPr>
          <w:p w:rsidR="00967F56" w:rsidRPr="007B5450" w:rsidRDefault="007B5450" w:rsidP="00F740F0">
            <w:pPr>
              <w:pStyle w:val="Style25"/>
              <w:widowControl/>
              <w:spacing w:before="10" w:line="336" w:lineRule="exact"/>
              <w:ind w:right="5" w:firstLine="0"/>
              <w:jc w:val="left"/>
              <w:rPr>
                <w:rStyle w:val="FontStyle129"/>
                <w:i w:val="0"/>
                <w:sz w:val="24"/>
                <w:szCs w:val="24"/>
              </w:rPr>
            </w:pPr>
            <w:r w:rsidRPr="007B5450">
              <w:rPr>
                <w:rFonts w:ascii="Times New Roman" w:hAnsi="Times New Roman" w:cs="Times New Roman"/>
              </w:rPr>
              <w:t xml:space="preserve">«Музыкальное путешествие по миру старинной </w:t>
            </w:r>
            <w:proofErr w:type="gramStart"/>
            <w:r w:rsidRPr="007B5450">
              <w:rPr>
                <w:rFonts w:ascii="Times New Roman" w:hAnsi="Times New Roman" w:cs="Times New Roman"/>
              </w:rPr>
              <w:t>европейском</w:t>
            </w:r>
            <w:proofErr w:type="gramEnd"/>
            <w:r w:rsidRPr="007B5450">
              <w:rPr>
                <w:rFonts w:ascii="Times New Roman" w:hAnsi="Times New Roman" w:cs="Times New Roman"/>
              </w:rPr>
              <w:t xml:space="preserve"> музыки»</w:t>
            </w:r>
          </w:p>
        </w:tc>
        <w:tc>
          <w:tcPr>
            <w:tcW w:w="3010" w:type="dxa"/>
          </w:tcPr>
          <w:p w:rsidR="00967F56" w:rsidRPr="0076355F" w:rsidRDefault="007B5450" w:rsidP="007B5450">
            <w:pPr>
              <w:pStyle w:val="Style25"/>
              <w:widowControl/>
              <w:spacing w:before="10" w:line="336" w:lineRule="exact"/>
              <w:ind w:right="5" w:firstLine="0"/>
              <w:jc w:val="left"/>
              <w:rPr>
                <w:rStyle w:val="FontStyle129"/>
                <w:i w:val="0"/>
                <w:sz w:val="24"/>
                <w:szCs w:val="24"/>
              </w:rPr>
            </w:pPr>
            <w:r>
              <w:rPr>
                <w:rStyle w:val="FontStyle129"/>
                <w:sz w:val="24"/>
                <w:szCs w:val="24"/>
              </w:rPr>
              <w:t>9</w:t>
            </w:r>
            <w:r w:rsidR="00967F56" w:rsidRPr="0076355F">
              <w:rPr>
                <w:rStyle w:val="FontStyle129"/>
                <w:sz w:val="24"/>
                <w:szCs w:val="24"/>
              </w:rPr>
              <w:t>ч</w:t>
            </w:r>
          </w:p>
        </w:tc>
      </w:tr>
      <w:tr w:rsidR="00967F56" w:rsidRPr="0076355F" w:rsidTr="007B5450">
        <w:tc>
          <w:tcPr>
            <w:tcW w:w="1101" w:type="dxa"/>
          </w:tcPr>
          <w:p w:rsidR="00967F56" w:rsidRPr="0076355F" w:rsidRDefault="00967F56" w:rsidP="00F740F0">
            <w:pPr>
              <w:pStyle w:val="Style25"/>
              <w:widowControl/>
              <w:numPr>
                <w:ilvl w:val="0"/>
                <w:numId w:val="3"/>
              </w:numPr>
              <w:spacing w:before="10" w:line="336" w:lineRule="exact"/>
              <w:ind w:right="5"/>
              <w:jc w:val="center"/>
              <w:rPr>
                <w:rStyle w:val="FontStyle129"/>
                <w:i w:val="0"/>
                <w:sz w:val="24"/>
                <w:szCs w:val="24"/>
              </w:rPr>
            </w:pPr>
          </w:p>
        </w:tc>
        <w:tc>
          <w:tcPr>
            <w:tcW w:w="4918" w:type="dxa"/>
          </w:tcPr>
          <w:p w:rsidR="00967F56" w:rsidRPr="007B5450" w:rsidRDefault="007B5450" w:rsidP="00F740F0">
            <w:pPr>
              <w:pStyle w:val="Style25"/>
              <w:widowControl/>
              <w:spacing w:before="10" w:line="336" w:lineRule="exact"/>
              <w:ind w:right="5" w:firstLine="0"/>
              <w:jc w:val="left"/>
              <w:rPr>
                <w:rStyle w:val="FontStyle129"/>
                <w:i w:val="0"/>
                <w:sz w:val="24"/>
                <w:szCs w:val="24"/>
              </w:rPr>
            </w:pPr>
            <w:r w:rsidRPr="007B5450">
              <w:rPr>
                <w:rFonts w:ascii="Times New Roman" w:hAnsi="Times New Roman" w:cs="Times New Roman"/>
              </w:rPr>
              <w:t>«Музыкально путешествие от Руси до России»</w:t>
            </w:r>
          </w:p>
        </w:tc>
        <w:tc>
          <w:tcPr>
            <w:tcW w:w="3010" w:type="dxa"/>
          </w:tcPr>
          <w:p w:rsidR="00967F56" w:rsidRPr="0076355F" w:rsidRDefault="007B5450" w:rsidP="00F740F0">
            <w:pPr>
              <w:pStyle w:val="Style25"/>
              <w:widowControl/>
              <w:spacing w:before="10" w:line="336" w:lineRule="exact"/>
              <w:ind w:right="5" w:firstLine="0"/>
              <w:jc w:val="left"/>
              <w:rPr>
                <w:rStyle w:val="FontStyle129"/>
                <w:i w:val="0"/>
                <w:sz w:val="24"/>
                <w:szCs w:val="24"/>
              </w:rPr>
            </w:pPr>
            <w:r>
              <w:rPr>
                <w:rStyle w:val="FontStyle129"/>
                <w:sz w:val="24"/>
                <w:szCs w:val="24"/>
              </w:rPr>
              <w:t>7</w:t>
            </w:r>
            <w:r w:rsidR="00967F56" w:rsidRPr="0076355F">
              <w:rPr>
                <w:rStyle w:val="FontStyle129"/>
                <w:sz w:val="24"/>
                <w:szCs w:val="24"/>
              </w:rPr>
              <w:t xml:space="preserve"> ч</w:t>
            </w:r>
          </w:p>
        </w:tc>
      </w:tr>
      <w:tr w:rsidR="00967F56" w:rsidRPr="0076355F" w:rsidTr="007B5450">
        <w:trPr>
          <w:trHeight w:val="187"/>
        </w:trPr>
        <w:tc>
          <w:tcPr>
            <w:tcW w:w="1101" w:type="dxa"/>
          </w:tcPr>
          <w:p w:rsidR="00967F56" w:rsidRPr="0076355F" w:rsidRDefault="00967F56" w:rsidP="00F740F0">
            <w:pPr>
              <w:pStyle w:val="Style25"/>
              <w:widowControl/>
              <w:numPr>
                <w:ilvl w:val="0"/>
                <w:numId w:val="3"/>
              </w:numPr>
              <w:spacing w:before="10" w:line="336" w:lineRule="exact"/>
              <w:ind w:right="5"/>
              <w:jc w:val="center"/>
              <w:rPr>
                <w:rStyle w:val="FontStyle129"/>
                <w:i w:val="0"/>
                <w:sz w:val="24"/>
                <w:szCs w:val="24"/>
              </w:rPr>
            </w:pPr>
          </w:p>
        </w:tc>
        <w:tc>
          <w:tcPr>
            <w:tcW w:w="4918" w:type="dxa"/>
          </w:tcPr>
          <w:p w:rsidR="00967F56" w:rsidRPr="007B5450" w:rsidRDefault="007B5450" w:rsidP="00F740F0">
            <w:pPr>
              <w:pStyle w:val="Style25"/>
              <w:widowControl/>
              <w:spacing w:before="10" w:line="336" w:lineRule="exact"/>
              <w:ind w:right="5" w:firstLine="0"/>
              <w:jc w:val="left"/>
              <w:rPr>
                <w:rStyle w:val="FontStyle129"/>
                <w:i w:val="0"/>
                <w:sz w:val="24"/>
                <w:szCs w:val="24"/>
              </w:rPr>
            </w:pPr>
            <w:r w:rsidRPr="007B5450">
              <w:rPr>
                <w:rFonts w:ascii="Times New Roman" w:hAnsi="Times New Roman" w:cs="Times New Roman"/>
              </w:rPr>
              <w:t>«В гостях у народов России»</w:t>
            </w:r>
          </w:p>
        </w:tc>
        <w:tc>
          <w:tcPr>
            <w:tcW w:w="3010" w:type="dxa"/>
          </w:tcPr>
          <w:p w:rsidR="00967F56" w:rsidRPr="0076355F" w:rsidRDefault="007B5450" w:rsidP="00F740F0">
            <w:pPr>
              <w:pStyle w:val="Style25"/>
              <w:widowControl/>
              <w:spacing w:before="10" w:line="336" w:lineRule="exact"/>
              <w:ind w:right="5" w:firstLine="0"/>
              <w:jc w:val="left"/>
              <w:rPr>
                <w:rStyle w:val="FontStyle129"/>
                <w:i w:val="0"/>
                <w:sz w:val="24"/>
                <w:szCs w:val="24"/>
              </w:rPr>
            </w:pPr>
            <w:r>
              <w:rPr>
                <w:rStyle w:val="FontStyle129"/>
                <w:sz w:val="24"/>
                <w:szCs w:val="24"/>
              </w:rPr>
              <w:t>10</w:t>
            </w:r>
            <w:r w:rsidR="00967F56" w:rsidRPr="0076355F">
              <w:rPr>
                <w:rStyle w:val="FontStyle129"/>
                <w:sz w:val="24"/>
                <w:szCs w:val="24"/>
              </w:rPr>
              <w:t xml:space="preserve"> ч</w:t>
            </w:r>
          </w:p>
        </w:tc>
      </w:tr>
      <w:tr w:rsidR="00F740F0" w:rsidRPr="0076355F" w:rsidTr="007B5450">
        <w:trPr>
          <w:trHeight w:val="160"/>
        </w:trPr>
        <w:tc>
          <w:tcPr>
            <w:tcW w:w="1101" w:type="dxa"/>
          </w:tcPr>
          <w:p w:rsidR="00F740F0" w:rsidRPr="0076355F" w:rsidRDefault="00F740F0" w:rsidP="00F740F0">
            <w:pPr>
              <w:pStyle w:val="Style25"/>
              <w:widowControl/>
              <w:numPr>
                <w:ilvl w:val="0"/>
                <w:numId w:val="3"/>
              </w:numPr>
              <w:spacing w:before="10" w:line="336" w:lineRule="exact"/>
              <w:ind w:right="5"/>
              <w:jc w:val="center"/>
              <w:rPr>
                <w:rStyle w:val="FontStyle129"/>
                <w:i w:val="0"/>
                <w:sz w:val="24"/>
                <w:szCs w:val="24"/>
              </w:rPr>
            </w:pPr>
          </w:p>
        </w:tc>
        <w:tc>
          <w:tcPr>
            <w:tcW w:w="4918" w:type="dxa"/>
          </w:tcPr>
          <w:p w:rsidR="00F740F0" w:rsidRPr="007B5450" w:rsidRDefault="007B5450" w:rsidP="00F740F0">
            <w:pPr>
              <w:pStyle w:val="Style25"/>
              <w:widowControl/>
              <w:spacing w:before="10" w:line="336" w:lineRule="exact"/>
              <w:ind w:right="5" w:firstLine="0"/>
              <w:jc w:val="left"/>
              <w:rPr>
                <w:rStyle w:val="FontStyle129"/>
                <w:i w:val="0"/>
                <w:sz w:val="24"/>
                <w:szCs w:val="24"/>
              </w:rPr>
            </w:pPr>
            <w:r w:rsidRPr="007B5450">
              <w:rPr>
                <w:rFonts w:ascii="Times New Roman" w:hAnsi="Times New Roman" w:cs="Times New Roman"/>
              </w:rPr>
              <w:t>«Музыкальное путешествие по России 20 века».</w:t>
            </w:r>
          </w:p>
        </w:tc>
        <w:tc>
          <w:tcPr>
            <w:tcW w:w="3010" w:type="dxa"/>
          </w:tcPr>
          <w:p w:rsidR="00F740F0" w:rsidRPr="0076355F" w:rsidRDefault="00136F69" w:rsidP="007B5450">
            <w:pPr>
              <w:pStyle w:val="Style25"/>
              <w:spacing w:before="10" w:line="336" w:lineRule="exact"/>
              <w:ind w:right="5" w:firstLine="0"/>
              <w:jc w:val="left"/>
              <w:rPr>
                <w:rStyle w:val="FontStyle129"/>
                <w:sz w:val="24"/>
                <w:szCs w:val="24"/>
              </w:rPr>
            </w:pPr>
            <w:r>
              <w:rPr>
                <w:rStyle w:val="FontStyle129"/>
                <w:sz w:val="24"/>
                <w:szCs w:val="24"/>
              </w:rPr>
              <w:t>7</w:t>
            </w:r>
            <w:r w:rsidR="007B5450">
              <w:rPr>
                <w:rStyle w:val="FontStyle129"/>
                <w:sz w:val="24"/>
                <w:szCs w:val="24"/>
              </w:rPr>
              <w:t>ч</w:t>
            </w:r>
          </w:p>
        </w:tc>
      </w:tr>
    </w:tbl>
    <w:p w:rsidR="0076355F" w:rsidRDefault="0076355F">
      <w:pPr>
        <w:rPr>
          <w:rFonts w:ascii="Times New Roman" w:hAnsi="Times New Roman" w:cs="Times New Roman"/>
          <w:sz w:val="24"/>
          <w:szCs w:val="24"/>
        </w:rPr>
      </w:pPr>
      <w:r w:rsidRPr="0076355F">
        <w:rPr>
          <w:rFonts w:ascii="Times New Roman" w:hAnsi="Times New Roman" w:cs="Times New Roman"/>
          <w:sz w:val="24"/>
          <w:szCs w:val="24"/>
        </w:rPr>
        <w:br w:type="page"/>
      </w:r>
    </w:p>
    <w:p w:rsidR="00203F35" w:rsidRDefault="00203F35" w:rsidP="00016D0E">
      <w:pPr>
        <w:pStyle w:val="Style24"/>
        <w:widowControl/>
        <w:jc w:val="center"/>
        <w:rPr>
          <w:rStyle w:val="FontStyle135"/>
          <w:spacing w:val="10"/>
          <w:sz w:val="28"/>
          <w:szCs w:val="28"/>
        </w:rPr>
      </w:pPr>
    </w:p>
    <w:p w:rsidR="00203F35" w:rsidRDefault="00203F35" w:rsidP="00016D0E">
      <w:pPr>
        <w:pStyle w:val="Style24"/>
        <w:widowControl/>
        <w:jc w:val="center"/>
        <w:rPr>
          <w:rStyle w:val="FontStyle135"/>
          <w:spacing w:val="10"/>
          <w:sz w:val="28"/>
          <w:szCs w:val="28"/>
        </w:rPr>
      </w:pPr>
    </w:p>
    <w:p w:rsidR="00016D0E" w:rsidRPr="00972590" w:rsidRDefault="00016D0E" w:rsidP="00016D0E">
      <w:pPr>
        <w:pStyle w:val="Style24"/>
        <w:widowControl/>
        <w:jc w:val="center"/>
        <w:rPr>
          <w:rStyle w:val="FontStyle135"/>
          <w:rFonts w:ascii="Times New Roman" w:hAnsi="Times New Roman" w:cs="Times New Roman"/>
          <w:b/>
          <w:spacing w:val="10"/>
          <w:sz w:val="28"/>
          <w:szCs w:val="28"/>
        </w:rPr>
      </w:pPr>
      <w:r w:rsidRPr="00972590">
        <w:rPr>
          <w:rStyle w:val="FontStyle135"/>
          <w:rFonts w:ascii="Times New Roman" w:hAnsi="Times New Roman" w:cs="Times New Roman"/>
          <w:b/>
          <w:spacing w:val="10"/>
          <w:sz w:val="28"/>
          <w:szCs w:val="28"/>
        </w:rPr>
        <w:t>Календарно-тематическое планирование</w:t>
      </w:r>
      <w:r w:rsidR="00602532">
        <w:rPr>
          <w:rStyle w:val="FontStyle135"/>
          <w:rFonts w:ascii="Times New Roman" w:hAnsi="Times New Roman" w:cs="Times New Roman"/>
          <w:b/>
          <w:spacing w:val="10"/>
          <w:sz w:val="28"/>
          <w:szCs w:val="28"/>
        </w:rPr>
        <w:t xml:space="preserve"> в 4</w:t>
      </w:r>
      <w:r w:rsidR="00BC6B10">
        <w:rPr>
          <w:rStyle w:val="FontStyle135"/>
          <w:rFonts w:ascii="Times New Roman" w:hAnsi="Times New Roman" w:cs="Times New Roman"/>
          <w:b/>
          <w:spacing w:val="10"/>
          <w:sz w:val="28"/>
          <w:szCs w:val="28"/>
        </w:rPr>
        <w:t xml:space="preserve"> классе ЗПР</w:t>
      </w:r>
    </w:p>
    <w:p w:rsidR="00016D0E" w:rsidRPr="00972590" w:rsidRDefault="00523316" w:rsidP="00016D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FontStyle135"/>
          <w:rFonts w:ascii="Times New Roman" w:hAnsi="Times New Roman" w:cs="Times New Roman"/>
          <w:spacing w:val="10"/>
          <w:sz w:val="28"/>
          <w:szCs w:val="28"/>
        </w:rPr>
        <w:t>33</w:t>
      </w:r>
      <w:r w:rsidR="00016D0E" w:rsidRPr="00972590">
        <w:rPr>
          <w:rStyle w:val="FontStyle135"/>
          <w:rFonts w:ascii="Times New Roman" w:hAnsi="Times New Roman" w:cs="Times New Roman"/>
          <w:spacing w:val="10"/>
          <w:sz w:val="28"/>
          <w:szCs w:val="28"/>
        </w:rPr>
        <w:t>ч(1ч в неделю)</w:t>
      </w:r>
    </w:p>
    <w:tbl>
      <w:tblPr>
        <w:tblW w:w="14451" w:type="dxa"/>
        <w:tblInd w:w="1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12"/>
        <w:gridCol w:w="1832"/>
        <w:gridCol w:w="850"/>
        <w:gridCol w:w="11057"/>
      </w:tblGrid>
      <w:tr w:rsidR="00796BF8" w:rsidRPr="0076355F" w:rsidTr="00136F69">
        <w:trPr>
          <w:trHeight w:val="1210"/>
        </w:trPr>
        <w:tc>
          <w:tcPr>
            <w:tcW w:w="712" w:type="dxa"/>
            <w:vAlign w:val="center"/>
          </w:tcPr>
          <w:p w:rsidR="00796BF8" w:rsidRPr="0076355F" w:rsidRDefault="00796BF8" w:rsidP="00FA771B">
            <w:pPr>
              <w:pStyle w:val="Style69"/>
              <w:widowControl/>
              <w:spacing w:line="302" w:lineRule="exact"/>
              <w:ind w:right="5"/>
              <w:rPr>
                <w:rStyle w:val="FontStyle139"/>
                <w:sz w:val="24"/>
                <w:szCs w:val="24"/>
              </w:rPr>
            </w:pPr>
            <w:r>
              <w:rPr>
                <w:rStyle w:val="FontStyle139"/>
                <w:sz w:val="24"/>
                <w:szCs w:val="24"/>
              </w:rPr>
              <w:t>№ урока</w:t>
            </w:r>
          </w:p>
        </w:tc>
        <w:tc>
          <w:tcPr>
            <w:tcW w:w="1832" w:type="dxa"/>
            <w:vAlign w:val="center"/>
          </w:tcPr>
          <w:p w:rsidR="00FA771B" w:rsidRDefault="00FA771B" w:rsidP="00FA771B">
            <w:pPr>
              <w:pStyle w:val="Style69"/>
              <w:widowControl/>
              <w:spacing w:line="302" w:lineRule="exact"/>
              <w:rPr>
                <w:rStyle w:val="FontStyle139"/>
                <w:sz w:val="24"/>
                <w:szCs w:val="24"/>
              </w:rPr>
            </w:pPr>
          </w:p>
          <w:p w:rsidR="00796BF8" w:rsidRDefault="00796BF8" w:rsidP="00FA771B">
            <w:pPr>
              <w:pStyle w:val="Style69"/>
              <w:widowControl/>
              <w:spacing w:line="302" w:lineRule="exact"/>
              <w:rPr>
                <w:rStyle w:val="FontStyle139"/>
                <w:sz w:val="24"/>
                <w:szCs w:val="24"/>
              </w:rPr>
            </w:pPr>
            <w:r>
              <w:rPr>
                <w:rStyle w:val="FontStyle139"/>
                <w:sz w:val="24"/>
                <w:szCs w:val="24"/>
              </w:rPr>
              <w:t>Дата</w:t>
            </w:r>
          </w:p>
          <w:p w:rsidR="00796BF8" w:rsidRDefault="00796BF8" w:rsidP="00FA771B">
            <w:pPr>
              <w:pStyle w:val="Style69"/>
              <w:widowControl/>
              <w:spacing w:line="302" w:lineRule="exact"/>
              <w:rPr>
                <w:rStyle w:val="FontStyle139"/>
                <w:sz w:val="24"/>
                <w:szCs w:val="24"/>
              </w:rPr>
            </w:pPr>
          </w:p>
          <w:p w:rsidR="00796BF8" w:rsidRPr="0076355F" w:rsidRDefault="00796BF8" w:rsidP="00FA771B">
            <w:pPr>
              <w:pStyle w:val="Style69"/>
              <w:widowControl/>
              <w:spacing w:line="302" w:lineRule="exact"/>
              <w:rPr>
                <w:rStyle w:val="FontStyle139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A771B" w:rsidRDefault="00FA771B" w:rsidP="00FA771B">
            <w:pPr>
              <w:jc w:val="center"/>
              <w:rPr>
                <w:rStyle w:val="FontStyle139"/>
                <w:rFonts w:eastAsia="Times New Roman"/>
                <w:sz w:val="24"/>
                <w:szCs w:val="24"/>
              </w:rPr>
            </w:pPr>
          </w:p>
          <w:p w:rsidR="00796BF8" w:rsidRDefault="00796BF8" w:rsidP="00FA771B">
            <w:pPr>
              <w:jc w:val="center"/>
              <w:rPr>
                <w:rStyle w:val="FontStyle139"/>
                <w:rFonts w:eastAsia="Times New Roman"/>
                <w:sz w:val="24"/>
                <w:szCs w:val="24"/>
              </w:rPr>
            </w:pPr>
            <w:r>
              <w:rPr>
                <w:rStyle w:val="FontStyle139"/>
                <w:rFonts w:eastAsia="Times New Roman"/>
                <w:sz w:val="24"/>
                <w:szCs w:val="24"/>
              </w:rPr>
              <w:t>Кол-во часов</w:t>
            </w:r>
          </w:p>
          <w:p w:rsidR="00796BF8" w:rsidRDefault="00796BF8" w:rsidP="00FA771B">
            <w:pPr>
              <w:jc w:val="center"/>
              <w:rPr>
                <w:rStyle w:val="FontStyle139"/>
                <w:rFonts w:eastAsia="Times New Roman"/>
                <w:sz w:val="24"/>
                <w:szCs w:val="24"/>
              </w:rPr>
            </w:pPr>
          </w:p>
          <w:p w:rsidR="00796BF8" w:rsidRPr="0076355F" w:rsidRDefault="00796BF8" w:rsidP="00FA771B">
            <w:pPr>
              <w:pStyle w:val="Style69"/>
              <w:widowControl/>
              <w:spacing w:line="302" w:lineRule="exact"/>
              <w:rPr>
                <w:rStyle w:val="FontStyle139"/>
                <w:sz w:val="24"/>
                <w:szCs w:val="24"/>
              </w:rPr>
            </w:pPr>
          </w:p>
        </w:tc>
        <w:tc>
          <w:tcPr>
            <w:tcW w:w="11057" w:type="dxa"/>
            <w:vAlign w:val="center"/>
          </w:tcPr>
          <w:p w:rsidR="00796BF8" w:rsidRDefault="00796BF8" w:rsidP="00796BF8">
            <w:pPr>
              <w:pStyle w:val="Style69"/>
              <w:widowControl/>
              <w:spacing w:line="302" w:lineRule="exact"/>
              <w:jc w:val="left"/>
              <w:rPr>
                <w:rStyle w:val="FontStyle139"/>
                <w:sz w:val="24"/>
                <w:szCs w:val="24"/>
              </w:rPr>
            </w:pPr>
            <w:r>
              <w:rPr>
                <w:rStyle w:val="FontStyle139"/>
                <w:sz w:val="24"/>
                <w:szCs w:val="24"/>
              </w:rPr>
              <w:t xml:space="preserve">                                                             Тема урока</w:t>
            </w:r>
          </w:p>
          <w:p w:rsidR="00796BF8" w:rsidRPr="0076355F" w:rsidRDefault="00796BF8" w:rsidP="00796BF8">
            <w:pPr>
              <w:pStyle w:val="Style69"/>
              <w:spacing w:line="302" w:lineRule="exact"/>
              <w:rPr>
                <w:rStyle w:val="FontStyle139"/>
                <w:sz w:val="24"/>
                <w:szCs w:val="24"/>
              </w:rPr>
            </w:pPr>
          </w:p>
        </w:tc>
      </w:tr>
      <w:tr w:rsidR="00796BF8" w:rsidRPr="0076355F" w:rsidTr="00136F69">
        <w:trPr>
          <w:trHeight w:val="124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796BF8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Путешествие по Германии. И.С.Бах.</w:t>
            </w:r>
          </w:p>
        </w:tc>
      </w:tr>
      <w:tr w:rsidR="00796BF8" w:rsidRPr="0076355F" w:rsidTr="00136F69">
        <w:trPr>
          <w:trHeight w:val="124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2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796BF8" w:rsidP="004F133B">
            <w:pPr>
              <w:pStyle w:val="Style48"/>
              <w:widowControl/>
              <w:spacing w:line="326" w:lineRule="exact"/>
              <w:ind w:right="240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Путешествие по Австрии В.А.Моцарт.</w:t>
            </w:r>
          </w:p>
        </w:tc>
      </w:tr>
      <w:tr w:rsidR="00796BF8" w:rsidRPr="0076355F" w:rsidTr="00136F69">
        <w:trPr>
          <w:trHeight w:val="124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3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700898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Музыкальные формы. Рондо. Канон.</w:t>
            </w:r>
          </w:p>
        </w:tc>
      </w:tr>
      <w:tr w:rsidR="00796BF8" w:rsidRPr="0076355F" w:rsidTr="00136F69">
        <w:trPr>
          <w:trHeight w:val="124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4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700898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Общее представление о трубадурах, менестрелях.</w:t>
            </w:r>
          </w:p>
        </w:tc>
      </w:tr>
      <w:tr w:rsidR="00796BF8" w:rsidRPr="0076355F" w:rsidTr="00136F69">
        <w:trPr>
          <w:trHeight w:val="124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5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700898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Полонез-танец и музыкальная пьеса.</w:t>
            </w:r>
          </w:p>
        </w:tc>
      </w:tr>
      <w:tr w:rsidR="00796BF8" w:rsidRPr="0076355F" w:rsidTr="00136F69">
        <w:trPr>
          <w:trHeight w:val="124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6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700898" w:rsidP="004F133B">
            <w:pPr>
              <w:pStyle w:val="Style48"/>
              <w:widowControl/>
              <w:spacing w:line="298" w:lineRule="exact"/>
              <w:ind w:left="14" w:hanging="14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Менуэт, гавот, мазурка и полька как бальные танцы.</w:t>
            </w:r>
          </w:p>
        </w:tc>
      </w:tr>
      <w:tr w:rsidR="00796BF8" w:rsidRPr="0076355F" w:rsidTr="00136F69">
        <w:trPr>
          <w:trHeight w:val="224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7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700898" w:rsidP="004F133B">
            <w:pPr>
              <w:pStyle w:val="Style48"/>
              <w:widowControl/>
              <w:spacing w:line="298" w:lineRule="exact"/>
              <w:ind w:left="14" w:hanging="14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Карнава</w:t>
            </w:r>
            <w:proofErr w:type="gramStart"/>
            <w:r>
              <w:rPr>
                <w:rStyle w:val="FontStyle138"/>
                <w:sz w:val="24"/>
                <w:szCs w:val="24"/>
              </w:rPr>
              <w:t>л-</w:t>
            </w:r>
            <w:proofErr w:type="gramEnd"/>
            <w:r>
              <w:rPr>
                <w:rStyle w:val="FontStyle138"/>
                <w:sz w:val="24"/>
                <w:szCs w:val="24"/>
              </w:rPr>
              <w:t xml:space="preserve"> одна из традиционных светских и простонародных культур.</w:t>
            </w:r>
          </w:p>
        </w:tc>
      </w:tr>
      <w:tr w:rsidR="00796BF8" w:rsidRPr="0076355F" w:rsidTr="00136F69">
        <w:trPr>
          <w:trHeight w:val="124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8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700898" w:rsidP="004F133B">
            <w:pPr>
              <w:pStyle w:val="Style48"/>
              <w:widowControl/>
              <w:spacing w:line="307" w:lineRule="exact"/>
              <w:ind w:left="5" w:hanging="5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Музыка как «зеркало» истории человечества.</w:t>
            </w:r>
          </w:p>
        </w:tc>
      </w:tr>
      <w:tr w:rsidR="00796BF8" w:rsidRPr="0076355F" w:rsidTr="00136F69">
        <w:trPr>
          <w:trHeight w:val="124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9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700898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И.Ф.Стравинский. Связь его творчества с русским фольклором.</w:t>
            </w:r>
          </w:p>
        </w:tc>
      </w:tr>
      <w:tr w:rsidR="00796BF8" w:rsidRPr="0076355F" w:rsidTr="00136F69">
        <w:trPr>
          <w:trHeight w:val="124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ind w:right="130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1</w:t>
            </w:r>
            <w:r>
              <w:rPr>
                <w:rStyle w:val="FontStyle138"/>
                <w:sz w:val="24"/>
                <w:szCs w:val="24"/>
              </w:rPr>
              <w:t>0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ind w:right="130"/>
              <w:jc w:val="right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ind w:right="130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700898" w:rsidP="004F133B">
            <w:pPr>
              <w:pStyle w:val="Style48"/>
              <w:widowControl/>
              <w:spacing w:line="302" w:lineRule="exact"/>
              <w:ind w:right="82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Симфоническая музыка и её связь с народным творчеством.</w:t>
            </w:r>
          </w:p>
        </w:tc>
      </w:tr>
      <w:tr w:rsidR="00796BF8" w:rsidRPr="0076355F" w:rsidTr="00136F69">
        <w:trPr>
          <w:trHeight w:val="124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11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700898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Г.В.Свиридов и его произведения</w:t>
            </w:r>
            <w:proofErr w:type="gramStart"/>
            <w:r>
              <w:rPr>
                <w:rStyle w:val="FontStyle138"/>
                <w:sz w:val="24"/>
                <w:szCs w:val="24"/>
              </w:rPr>
              <w:t xml:space="preserve"> ,</w:t>
            </w:r>
            <w:proofErr w:type="gramEnd"/>
            <w:r>
              <w:rPr>
                <w:rStyle w:val="FontStyle138"/>
                <w:sz w:val="24"/>
                <w:szCs w:val="24"/>
              </w:rPr>
              <w:t xml:space="preserve"> посвящённые Родине.</w:t>
            </w:r>
          </w:p>
        </w:tc>
      </w:tr>
      <w:tr w:rsidR="00796BF8" w:rsidRPr="0076355F" w:rsidTr="00136F69">
        <w:trPr>
          <w:trHeight w:val="415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1</w:t>
            </w:r>
            <w:r>
              <w:rPr>
                <w:rStyle w:val="FontStyle138"/>
                <w:sz w:val="24"/>
                <w:szCs w:val="24"/>
              </w:rPr>
              <w:t>2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700898" w:rsidP="00FD2BDC">
            <w:pPr>
              <w:pStyle w:val="Style48"/>
              <w:widowControl/>
              <w:spacing w:line="307" w:lineRule="exact"/>
              <w:ind w:right="82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Интонации народной музыки в песнях, хоровых и симфонических произведениях Г.В.Свиридова.</w:t>
            </w:r>
          </w:p>
        </w:tc>
      </w:tr>
      <w:tr w:rsidR="00796BF8" w:rsidRPr="0076355F" w:rsidTr="00136F69">
        <w:trPr>
          <w:trHeight w:val="408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ind w:right="115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1</w:t>
            </w:r>
            <w:r>
              <w:rPr>
                <w:rStyle w:val="FontStyle138"/>
                <w:sz w:val="24"/>
                <w:szCs w:val="24"/>
              </w:rPr>
              <w:t>3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ind w:right="115"/>
              <w:jc w:val="right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ind w:right="115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700898" w:rsidP="00C30B04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Г.В.Свиридов « Деревянная Русь»</w:t>
            </w:r>
            <w:proofErr w:type="gramStart"/>
            <w:r>
              <w:rPr>
                <w:rStyle w:val="FontStyle138"/>
                <w:sz w:val="24"/>
                <w:szCs w:val="24"/>
              </w:rPr>
              <w:t>.П</w:t>
            </w:r>
            <w:proofErr w:type="gramEnd"/>
            <w:r>
              <w:rPr>
                <w:rStyle w:val="FontStyle138"/>
                <w:sz w:val="24"/>
                <w:szCs w:val="24"/>
              </w:rPr>
              <w:t>овторение понятия кантата.</w:t>
            </w:r>
          </w:p>
        </w:tc>
      </w:tr>
      <w:tr w:rsidR="00796BF8" w:rsidRPr="0076355F" w:rsidTr="00136F69">
        <w:trPr>
          <w:trHeight w:val="447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ind w:right="120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1</w:t>
            </w:r>
            <w:r>
              <w:rPr>
                <w:rStyle w:val="FontStyle138"/>
                <w:sz w:val="24"/>
                <w:szCs w:val="24"/>
              </w:rPr>
              <w:t>4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ind w:right="120"/>
              <w:jc w:val="right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ind w:right="120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700898" w:rsidP="00C30B04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Связь церковной музыки с жизнью и историей русского народа.</w:t>
            </w:r>
          </w:p>
        </w:tc>
      </w:tr>
      <w:tr w:rsidR="00796BF8" w:rsidRPr="0076355F" w:rsidTr="00136F69">
        <w:trPr>
          <w:trHeight w:val="124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1</w:t>
            </w:r>
            <w:r>
              <w:rPr>
                <w:rStyle w:val="FontStyle138"/>
                <w:sz w:val="24"/>
                <w:szCs w:val="24"/>
              </w:rPr>
              <w:t>5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700898" w:rsidP="00C30B04">
            <w:pPr>
              <w:pStyle w:val="Style48"/>
              <w:widowControl/>
              <w:spacing w:line="312" w:lineRule="exact"/>
              <w:ind w:right="269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Хоровые партесные</w:t>
            </w:r>
            <w:r w:rsidR="009C0FE9">
              <w:rPr>
                <w:rStyle w:val="FontStyle138"/>
                <w:sz w:val="24"/>
                <w:szCs w:val="24"/>
              </w:rPr>
              <w:t xml:space="preserve"> концерты.</w:t>
            </w:r>
          </w:p>
        </w:tc>
      </w:tr>
      <w:tr w:rsidR="00796BF8" w:rsidRPr="0076355F" w:rsidTr="00136F69">
        <w:trPr>
          <w:trHeight w:val="124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ind w:right="115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16</w:t>
            </w:r>
          </w:p>
        </w:tc>
        <w:tc>
          <w:tcPr>
            <w:tcW w:w="1832" w:type="dxa"/>
          </w:tcPr>
          <w:p w:rsidR="00796BF8" w:rsidRPr="0076355F" w:rsidRDefault="00796BF8" w:rsidP="00BD014E">
            <w:pPr>
              <w:pStyle w:val="Style48"/>
              <w:widowControl/>
              <w:spacing w:line="240" w:lineRule="auto"/>
              <w:ind w:right="115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ind w:right="115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9C0FE9" w:rsidP="00924516">
            <w:pPr>
              <w:pStyle w:val="Style48"/>
              <w:widowControl/>
              <w:spacing w:line="298" w:lineRule="exact"/>
              <w:ind w:left="14" w:right="243" w:hanging="14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Понятия «тропарь», «кондак», « стихира», «концерт для хора».</w:t>
            </w:r>
          </w:p>
        </w:tc>
      </w:tr>
      <w:tr w:rsidR="00796BF8" w:rsidRPr="0076355F" w:rsidTr="00136F69">
        <w:trPr>
          <w:trHeight w:val="431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lastRenderedPageBreak/>
              <w:t>17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9C0FE9" w:rsidP="0076355F">
            <w:pPr>
              <w:pStyle w:val="Style48"/>
              <w:widowControl/>
              <w:spacing w:line="307" w:lineRule="exact"/>
              <w:ind w:right="230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История создания колокольных звонов.</w:t>
            </w:r>
          </w:p>
        </w:tc>
      </w:tr>
      <w:tr w:rsidR="00796BF8" w:rsidRPr="0076355F" w:rsidTr="00136F69">
        <w:trPr>
          <w:trHeight w:val="124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18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9C0FE9" w:rsidP="00952290">
            <w:pPr>
              <w:pStyle w:val="Style48"/>
              <w:widowControl/>
              <w:spacing w:line="302" w:lineRule="exact"/>
              <w:ind w:left="10" w:hanging="10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Скоморохи и культура Древней Руси.</w:t>
            </w:r>
          </w:p>
        </w:tc>
      </w:tr>
      <w:tr w:rsidR="00796BF8" w:rsidRPr="0076355F" w:rsidTr="00136F69">
        <w:trPr>
          <w:trHeight w:val="124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19</w:t>
            </w:r>
          </w:p>
        </w:tc>
        <w:tc>
          <w:tcPr>
            <w:tcW w:w="1832" w:type="dxa"/>
          </w:tcPr>
          <w:p w:rsidR="00796BF8" w:rsidRPr="0076355F" w:rsidRDefault="00796BF8" w:rsidP="00BD014E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9C0FE9" w:rsidP="00952290">
            <w:pPr>
              <w:pStyle w:val="Style48"/>
              <w:widowControl/>
              <w:spacing w:line="307" w:lineRule="exact"/>
              <w:ind w:left="14" w:hanging="14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Сказочные образы и сюжеты в музыкальном искусстве.</w:t>
            </w:r>
          </w:p>
        </w:tc>
      </w:tr>
      <w:tr w:rsidR="00796BF8" w:rsidRPr="0076355F" w:rsidTr="00136F69">
        <w:trPr>
          <w:trHeight w:val="348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2</w:t>
            </w:r>
            <w:r>
              <w:rPr>
                <w:rStyle w:val="FontStyle138"/>
                <w:sz w:val="24"/>
                <w:szCs w:val="24"/>
              </w:rPr>
              <w:t>0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  <w:tcBorders>
              <w:bottom w:val="single" w:sz="4" w:space="0" w:color="auto"/>
            </w:tcBorders>
          </w:tcPr>
          <w:p w:rsidR="00796BF8" w:rsidRPr="0076355F" w:rsidRDefault="009C0FE9" w:rsidP="00C30B04">
            <w:pPr>
              <w:pStyle w:val="Style48"/>
              <w:widowControl/>
              <w:spacing w:line="307" w:lineRule="exact"/>
              <w:ind w:right="139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Связь оперы с русским фольклором.</w:t>
            </w:r>
          </w:p>
        </w:tc>
      </w:tr>
      <w:tr w:rsidR="00796BF8" w:rsidRPr="0076355F" w:rsidTr="00136F69">
        <w:trPr>
          <w:trHeight w:val="411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2</w:t>
            </w: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  <w:tcBorders>
              <w:bottom w:val="single" w:sz="4" w:space="0" w:color="auto"/>
            </w:tcBorders>
          </w:tcPr>
          <w:p w:rsidR="00796BF8" w:rsidRPr="0076355F" w:rsidRDefault="009C0FE9" w:rsidP="009C0FE9">
            <w:pPr>
              <w:pStyle w:val="Style48"/>
              <w:widowControl/>
              <w:spacing w:line="307" w:lineRule="exact"/>
              <w:ind w:right="154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Музыкальные образы в музыке прошлого и недавнего времени.</w:t>
            </w:r>
          </w:p>
        </w:tc>
      </w:tr>
      <w:tr w:rsidR="00796BF8" w:rsidRPr="0076355F" w:rsidTr="00136F69">
        <w:trPr>
          <w:trHeight w:val="294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2</w:t>
            </w:r>
            <w:r>
              <w:rPr>
                <w:rStyle w:val="FontStyle138"/>
                <w:sz w:val="24"/>
                <w:szCs w:val="24"/>
              </w:rPr>
              <w:t>2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  <w:tcBorders>
              <w:top w:val="single" w:sz="4" w:space="0" w:color="auto"/>
            </w:tcBorders>
          </w:tcPr>
          <w:p w:rsidR="00796BF8" w:rsidRPr="0076355F" w:rsidRDefault="009C0FE9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Взаимосвязь музыкального искусства и искусства кино.</w:t>
            </w:r>
          </w:p>
        </w:tc>
      </w:tr>
      <w:tr w:rsidR="00796BF8" w:rsidRPr="0076355F" w:rsidTr="00136F69">
        <w:trPr>
          <w:trHeight w:val="251"/>
        </w:trPr>
        <w:tc>
          <w:tcPr>
            <w:tcW w:w="712" w:type="dxa"/>
          </w:tcPr>
          <w:p w:rsidR="00796BF8" w:rsidRPr="009C0FE9" w:rsidRDefault="00796BF8" w:rsidP="00700898">
            <w:pPr>
              <w:pStyle w:val="Style48"/>
              <w:widowControl/>
              <w:spacing w:line="240" w:lineRule="auto"/>
              <w:rPr>
                <w:rStyle w:val="FontStyle139"/>
                <w:b w:val="0"/>
                <w:sz w:val="24"/>
                <w:szCs w:val="24"/>
              </w:rPr>
            </w:pPr>
            <w:r w:rsidRPr="009C0FE9">
              <w:rPr>
                <w:rStyle w:val="FontStyle138"/>
                <w:sz w:val="24"/>
                <w:szCs w:val="24"/>
              </w:rPr>
              <w:t>2</w:t>
            </w:r>
            <w:r w:rsidRPr="009C0FE9">
              <w:rPr>
                <w:rStyle w:val="FontStyle139"/>
                <w:b w:val="0"/>
                <w:sz w:val="24"/>
                <w:szCs w:val="24"/>
              </w:rPr>
              <w:t>3</w:t>
            </w:r>
          </w:p>
        </w:tc>
        <w:tc>
          <w:tcPr>
            <w:tcW w:w="1832" w:type="dxa"/>
          </w:tcPr>
          <w:p w:rsidR="00796BF8" w:rsidRPr="009C0FE9" w:rsidRDefault="00796BF8" w:rsidP="00BE0853">
            <w:pPr>
              <w:pStyle w:val="Style48"/>
              <w:widowControl/>
              <w:spacing w:line="240" w:lineRule="auto"/>
              <w:rPr>
                <w:rStyle w:val="FontStyle139"/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9C0FE9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9"/>
                <w:b w:val="0"/>
                <w:sz w:val="24"/>
                <w:szCs w:val="24"/>
              </w:rPr>
            </w:pPr>
            <w:r w:rsidRPr="009C0FE9">
              <w:rPr>
                <w:rStyle w:val="FontStyle139"/>
                <w:b w:val="0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9C0FE9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Роль технического прогресса в развитии музыкального искусства. Звуковое кино.</w:t>
            </w:r>
          </w:p>
        </w:tc>
      </w:tr>
      <w:tr w:rsidR="00796BF8" w:rsidRPr="0076355F" w:rsidTr="00136F69">
        <w:trPr>
          <w:trHeight w:val="462"/>
        </w:trPr>
        <w:tc>
          <w:tcPr>
            <w:tcW w:w="712" w:type="dxa"/>
          </w:tcPr>
          <w:p w:rsidR="00796BF8" w:rsidRPr="009C0FE9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 w:rsidRPr="009C0FE9">
              <w:rPr>
                <w:rStyle w:val="FontStyle138"/>
                <w:sz w:val="24"/>
                <w:szCs w:val="24"/>
              </w:rPr>
              <w:t>24</w:t>
            </w:r>
          </w:p>
        </w:tc>
        <w:tc>
          <w:tcPr>
            <w:tcW w:w="1832" w:type="dxa"/>
          </w:tcPr>
          <w:p w:rsidR="00796BF8" w:rsidRPr="009C0FE9" w:rsidRDefault="00796BF8" w:rsidP="00BE0853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9C0FE9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 w:rsidRPr="009C0FE9"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9C0FE9" w:rsidP="002D5922">
            <w:pPr>
              <w:pStyle w:val="Style48"/>
              <w:widowControl/>
              <w:spacing w:line="326" w:lineRule="exact"/>
              <w:ind w:right="264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Песни, танцы и марши И.Дунаевского и других знаменитых композиторов.</w:t>
            </w:r>
            <w:r w:rsidR="00B6495E">
              <w:rPr>
                <w:rStyle w:val="FontStyle138"/>
                <w:sz w:val="24"/>
                <w:szCs w:val="24"/>
              </w:rPr>
              <w:t xml:space="preserve"> Творчество Д.Б.Кабалевского.</w:t>
            </w:r>
          </w:p>
        </w:tc>
      </w:tr>
      <w:tr w:rsidR="00796BF8" w:rsidRPr="0076355F" w:rsidTr="00136F69">
        <w:trPr>
          <w:trHeight w:val="412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25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9C0FE9" w:rsidP="00B6495E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 xml:space="preserve">Роль музыки в ВОВ. Роль музыки в укреплении мира. </w:t>
            </w:r>
          </w:p>
        </w:tc>
      </w:tr>
      <w:tr w:rsidR="00796BF8" w:rsidRPr="0076355F" w:rsidTr="00136F69">
        <w:trPr>
          <w:trHeight w:val="403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26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B6495E" w:rsidP="0076355F">
            <w:pPr>
              <w:pStyle w:val="Style48"/>
              <w:widowControl/>
              <w:spacing w:line="317" w:lineRule="exact"/>
              <w:ind w:right="374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Итоговый урок четверти. Песни А.Пахмутовой.</w:t>
            </w:r>
          </w:p>
        </w:tc>
      </w:tr>
      <w:tr w:rsidR="00796BF8" w:rsidRPr="0076355F" w:rsidTr="00136F69">
        <w:trPr>
          <w:trHeight w:val="372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27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B6495E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Музыка на спортивных состязаниях, олимпиадах.</w:t>
            </w:r>
          </w:p>
        </w:tc>
      </w:tr>
      <w:tr w:rsidR="00796BF8" w:rsidRPr="0076355F" w:rsidTr="00136F69">
        <w:trPr>
          <w:trHeight w:val="316"/>
        </w:trPr>
        <w:tc>
          <w:tcPr>
            <w:tcW w:w="712" w:type="dxa"/>
          </w:tcPr>
          <w:p w:rsidR="00796BF8" w:rsidRDefault="00796BF8" w:rsidP="00700898">
            <w:pPr>
              <w:pStyle w:val="Style48"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28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B6495E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Default="00B6495E" w:rsidP="0076355F">
            <w:pPr>
              <w:pStyle w:val="Style48"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Авторская песня. Известные создатели и исполнители.</w:t>
            </w:r>
          </w:p>
        </w:tc>
      </w:tr>
      <w:tr w:rsidR="00796BF8" w:rsidRPr="0076355F" w:rsidTr="00136F69">
        <w:trPr>
          <w:trHeight w:val="264"/>
        </w:trPr>
        <w:tc>
          <w:tcPr>
            <w:tcW w:w="712" w:type="dxa"/>
          </w:tcPr>
          <w:p w:rsidR="00796BF8" w:rsidRDefault="00B6495E" w:rsidP="00700898">
            <w:pPr>
              <w:pStyle w:val="Style48"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29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Default="00B6495E" w:rsidP="0076355F">
            <w:pPr>
              <w:pStyle w:val="Style48"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Колыбельные песни и их роль в воспитании и развитии личности.</w:t>
            </w:r>
          </w:p>
        </w:tc>
      </w:tr>
      <w:tr w:rsidR="00796BF8" w:rsidRPr="0076355F" w:rsidTr="00136F69">
        <w:trPr>
          <w:trHeight w:val="168"/>
        </w:trPr>
        <w:tc>
          <w:tcPr>
            <w:tcW w:w="712" w:type="dxa"/>
          </w:tcPr>
          <w:p w:rsidR="00796BF8" w:rsidRDefault="00796BF8" w:rsidP="00700898">
            <w:pPr>
              <w:pStyle w:val="Style48"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3</w:t>
            </w:r>
            <w:r w:rsidR="00B6495E">
              <w:rPr>
                <w:rStyle w:val="FontStyle138"/>
                <w:sz w:val="24"/>
                <w:szCs w:val="24"/>
              </w:rPr>
              <w:t>0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Default="00B6495E" w:rsidP="0076355F">
            <w:pPr>
              <w:pStyle w:val="Style48"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Музыка и свадебные песни.</w:t>
            </w:r>
          </w:p>
        </w:tc>
      </w:tr>
      <w:tr w:rsidR="00796BF8" w:rsidRPr="0076355F" w:rsidTr="00136F69">
        <w:trPr>
          <w:trHeight w:val="192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3</w:t>
            </w:r>
            <w:r w:rsidR="00B6495E"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B6495E" w:rsidP="0076355F">
            <w:pPr>
              <w:pStyle w:val="Style48"/>
              <w:widowControl/>
              <w:spacing w:line="307" w:lineRule="exact"/>
              <w:ind w:right="67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Понятие фольклор. Фестивали фольклора в России.</w:t>
            </w:r>
          </w:p>
        </w:tc>
      </w:tr>
      <w:tr w:rsidR="00796BF8" w:rsidRPr="0076355F" w:rsidTr="00136F69">
        <w:trPr>
          <w:trHeight w:val="96"/>
        </w:trPr>
        <w:tc>
          <w:tcPr>
            <w:tcW w:w="712" w:type="dxa"/>
          </w:tcPr>
          <w:p w:rsidR="00796BF8" w:rsidRPr="0076355F" w:rsidRDefault="00796BF8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3</w:t>
            </w:r>
            <w:r w:rsidR="00B6495E">
              <w:rPr>
                <w:rStyle w:val="FontStyle138"/>
                <w:sz w:val="24"/>
                <w:szCs w:val="24"/>
              </w:rPr>
              <w:t>2</w:t>
            </w:r>
          </w:p>
        </w:tc>
        <w:tc>
          <w:tcPr>
            <w:tcW w:w="1832" w:type="dxa"/>
          </w:tcPr>
          <w:p w:rsidR="00796BF8" w:rsidRPr="0076355F" w:rsidRDefault="00796BF8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796BF8" w:rsidRPr="0076355F" w:rsidRDefault="00796BF8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796BF8" w:rsidRPr="0076355F" w:rsidRDefault="00B6495E" w:rsidP="0076355F">
            <w:pPr>
              <w:pStyle w:val="Style48"/>
              <w:widowControl/>
              <w:spacing w:line="307" w:lineRule="exact"/>
              <w:ind w:right="67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История гитары.</w:t>
            </w:r>
          </w:p>
        </w:tc>
      </w:tr>
      <w:tr w:rsidR="00B6495E" w:rsidRPr="0076355F" w:rsidTr="00136F69">
        <w:trPr>
          <w:trHeight w:val="174"/>
        </w:trPr>
        <w:tc>
          <w:tcPr>
            <w:tcW w:w="712" w:type="dxa"/>
          </w:tcPr>
          <w:p w:rsidR="00B6495E" w:rsidRPr="0076355F" w:rsidRDefault="00B6495E" w:rsidP="00700898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33</w:t>
            </w:r>
          </w:p>
        </w:tc>
        <w:tc>
          <w:tcPr>
            <w:tcW w:w="1832" w:type="dxa"/>
          </w:tcPr>
          <w:p w:rsidR="00B6495E" w:rsidRPr="0076355F" w:rsidRDefault="00B6495E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50" w:type="dxa"/>
          </w:tcPr>
          <w:p w:rsidR="00B6495E" w:rsidRPr="0076355F" w:rsidRDefault="00B6495E" w:rsidP="00796BF8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1057" w:type="dxa"/>
          </w:tcPr>
          <w:p w:rsidR="00B6495E" w:rsidRPr="0076355F" w:rsidRDefault="00136F69" w:rsidP="0076355F">
            <w:pPr>
              <w:pStyle w:val="Style48"/>
              <w:widowControl/>
              <w:spacing w:line="307" w:lineRule="exact"/>
              <w:ind w:right="67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Урок-концерт.</w:t>
            </w:r>
          </w:p>
        </w:tc>
      </w:tr>
    </w:tbl>
    <w:p w:rsidR="003560C3" w:rsidRPr="0076355F" w:rsidRDefault="003560C3" w:rsidP="00967F5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560C3" w:rsidRPr="0076355F" w:rsidSect="00C742E8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BB4" w:rsidRDefault="00912BB4" w:rsidP="00F30124">
      <w:pPr>
        <w:spacing w:after="0" w:line="240" w:lineRule="auto"/>
      </w:pPr>
      <w:r>
        <w:separator/>
      </w:r>
    </w:p>
  </w:endnote>
  <w:endnote w:type="continuationSeparator" w:id="1">
    <w:p w:rsidR="00912BB4" w:rsidRDefault="00912BB4" w:rsidP="00F30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10251"/>
      <w:docPartObj>
        <w:docPartGallery w:val="Page Numbers (Bottom of Page)"/>
        <w:docPartUnique/>
      </w:docPartObj>
    </w:sdtPr>
    <w:sdtContent>
      <w:p w:rsidR="00AD35DF" w:rsidRDefault="00036C24">
        <w:pPr>
          <w:pStyle w:val="ac"/>
          <w:jc w:val="center"/>
        </w:pPr>
        <w:fldSimple w:instr=" PAGE   \* MERGEFORMAT ">
          <w:r w:rsidR="00B23A2A">
            <w:rPr>
              <w:noProof/>
            </w:rPr>
            <w:t>2</w:t>
          </w:r>
        </w:fldSimple>
      </w:p>
    </w:sdtContent>
  </w:sdt>
  <w:p w:rsidR="0076355F" w:rsidRDefault="0076355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BB4" w:rsidRDefault="00912BB4" w:rsidP="00F30124">
      <w:pPr>
        <w:spacing w:after="0" w:line="240" w:lineRule="auto"/>
      </w:pPr>
      <w:r>
        <w:separator/>
      </w:r>
    </w:p>
  </w:footnote>
  <w:footnote w:type="continuationSeparator" w:id="1">
    <w:p w:rsidR="00912BB4" w:rsidRDefault="00912BB4" w:rsidP="00F30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bullet"/>
      <w:lvlText w:val="•"/>
      <w:lvlJc w:val="left"/>
      <w:pPr>
        <w:tabs>
          <w:tab w:val="num" w:pos="928"/>
        </w:tabs>
        <w:ind w:left="928" w:hanging="360"/>
      </w:pPr>
      <w:rPr>
        <w:rFonts w:ascii="Arial" w:hAnsi="Arial"/>
      </w:rPr>
    </w:lvl>
  </w:abstractNum>
  <w:abstractNum w:abstractNumId="1">
    <w:nsid w:val="0E9172AE"/>
    <w:multiLevelType w:val="hybridMultilevel"/>
    <w:tmpl w:val="8368D0EE"/>
    <w:lvl w:ilvl="0" w:tplc="B54CC018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1B37EE"/>
    <w:multiLevelType w:val="multilevel"/>
    <w:tmpl w:val="E7E272A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CA14B26"/>
    <w:multiLevelType w:val="hybridMultilevel"/>
    <w:tmpl w:val="472E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B2559B"/>
    <w:multiLevelType w:val="hybridMultilevel"/>
    <w:tmpl w:val="C55E2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0D7B7A"/>
    <w:multiLevelType w:val="hybridMultilevel"/>
    <w:tmpl w:val="83AA8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C3653"/>
    <w:multiLevelType w:val="hybridMultilevel"/>
    <w:tmpl w:val="84DED4B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1878D5"/>
    <w:multiLevelType w:val="hybridMultilevel"/>
    <w:tmpl w:val="0DE4448A"/>
    <w:lvl w:ilvl="0" w:tplc="E7C63FBA">
      <w:start w:val="1"/>
      <w:numFmt w:val="decimal"/>
      <w:lvlText w:val="%1."/>
      <w:lvlJc w:val="left"/>
      <w:pPr>
        <w:ind w:left="10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0275BD"/>
    <w:multiLevelType w:val="multilevel"/>
    <w:tmpl w:val="4FE221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BD14C4"/>
    <w:multiLevelType w:val="hybridMultilevel"/>
    <w:tmpl w:val="D46477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613CA3"/>
    <w:multiLevelType w:val="hybridMultilevel"/>
    <w:tmpl w:val="194C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435D24"/>
    <w:multiLevelType w:val="hybridMultilevel"/>
    <w:tmpl w:val="04BE5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B53C9E"/>
    <w:multiLevelType w:val="multilevel"/>
    <w:tmpl w:val="974A9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C02368"/>
    <w:multiLevelType w:val="multilevel"/>
    <w:tmpl w:val="05503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F95653"/>
    <w:multiLevelType w:val="multilevel"/>
    <w:tmpl w:val="F14212D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687E3C"/>
    <w:multiLevelType w:val="hybridMultilevel"/>
    <w:tmpl w:val="D1FAFCF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9B6337"/>
    <w:multiLevelType w:val="hybridMultilevel"/>
    <w:tmpl w:val="15B05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4"/>
  </w:num>
  <w:num w:numId="3">
    <w:abstractNumId w:val="3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5"/>
  </w:num>
  <w:num w:numId="16">
    <w:abstractNumId w:val="4"/>
  </w:num>
  <w:num w:numId="17">
    <w:abstractNumId w:val="13"/>
  </w:num>
  <w:num w:numId="18">
    <w:abstractNumId w:val="12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1884"/>
    <w:rsid w:val="00014B35"/>
    <w:rsid w:val="00016D0E"/>
    <w:rsid w:val="00036C24"/>
    <w:rsid w:val="00072070"/>
    <w:rsid w:val="00096AF0"/>
    <w:rsid w:val="000A667C"/>
    <w:rsid w:val="000F757B"/>
    <w:rsid w:val="00117713"/>
    <w:rsid w:val="00121A42"/>
    <w:rsid w:val="00124819"/>
    <w:rsid w:val="00136F69"/>
    <w:rsid w:val="0014606D"/>
    <w:rsid w:val="00146BB1"/>
    <w:rsid w:val="00156EB6"/>
    <w:rsid w:val="001A5D81"/>
    <w:rsid w:val="001A6C07"/>
    <w:rsid w:val="001C5D9A"/>
    <w:rsid w:val="00201211"/>
    <w:rsid w:val="00203F35"/>
    <w:rsid w:val="00207108"/>
    <w:rsid w:val="00236074"/>
    <w:rsid w:val="00261DAC"/>
    <w:rsid w:val="00261FB4"/>
    <w:rsid w:val="002D1884"/>
    <w:rsid w:val="002D2D5D"/>
    <w:rsid w:val="002D3A05"/>
    <w:rsid w:val="002D5922"/>
    <w:rsid w:val="003176FE"/>
    <w:rsid w:val="00334AE4"/>
    <w:rsid w:val="003560C3"/>
    <w:rsid w:val="00371E7F"/>
    <w:rsid w:val="0038181A"/>
    <w:rsid w:val="003D1EB5"/>
    <w:rsid w:val="004138FA"/>
    <w:rsid w:val="004213BD"/>
    <w:rsid w:val="004251A7"/>
    <w:rsid w:val="00471F92"/>
    <w:rsid w:val="004D71EF"/>
    <w:rsid w:val="004F0438"/>
    <w:rsid w:val="004F133B"/>
    <w:rsid w:val="00521952"/>
    <w:rsid w:val="00523316"/>
    <w:rsid w:val="00532335"/>
    <w:rsid w:val="005544E6"/>
    <w:rsid w:val="005D29BB"/>
    <w:rsid w:val="00602532"/>
    <w:rsid w:val="00613CEB"/>
    <w:rsid w:val="006160CE"/>
    <w:rsid w:val="00617C4D"/>
    <w:rsid w:val="0063096C"/>
    <w:rsid w:val="006473AE"/>
    <w:rsid w:val="00663831"/>
    <w:rsid w:val="00665DEF"/>
    <w:rsid w:val="006D5779"/>
    <w:rsid w:val="00700898"/>
    <w:rsid w:val="0074668E"/>
    <w:rsid w:val="00753FBC"/>
    <w:rsid w:val="007564CB"/>
    <w:rsid w:val="00756FC3"/>
    <w:rsid w:val="0076355F"/>
    <w:rsid w:val="00786EBF"/>
    <w:rsid w:val="00796BF8"/>
    <w:rsid w:val="0079724D"/>
    <w:rsid w:val="007A5193"/>
    <w:rsid w:val="007B5450"/>
    <w:rsid w:val="008146CA"/>
    <w:rsid w:val="00824CA2"/>
    <w:rsid w:val="00844667"/>
    <w:rsid w:val="00866099"/>
    <w:rsid w:val="00895EC7"/>
    <w:rsid w:val="008B0975"/>
    <w:rsid w:val="008C2DE9"/>
    <w:rsid w:val="00912BB4"/>
    <w:rsid w:val="00924516"/>
    <w:rsid w:val="00945D94"/>
    <w:rsid w:val="00952290"/>
    <w:rsid w:val="00967F56"/>
    <w:rsid w:val="00972590"/>
    <w:rsid w:val="009759AA"/>
    <w:rsid w:val="00976414"/>
    <w:rsid w:val="00991259"/>
    <w:rsid w:val="009C0FE9"/>
    <w:rsid w:val="00A0386F"/>
    <w:rsid w:val="00A54980"/>
    <w:rsid w:val="00AC202E"/>
    <w:rsid w:val="00AD35DF"/>
    <w:rsid w:val="00B10B04"/>
    <w:rsid w:val="00B23A2A"/>
    <w:rsid w:val="00B30808"/>
    <w:rsid w:val="00B60C0C"/>
    <w:rsid w:val="00B6495E"/>
    <w:rsid w:val="00B6785E"/>
    <w:rsid w:val="00B74735"/>
    <w:rsid w:val="00BC6B10"/>
    <w:rsid w:val="00BD014E"/>
    <w:rsid w:val="00BE0853"/>
    <w:rsid w:val="00C014B5"/>
    <w:rsid w:val="00C30B04"/>
    <w:rsid w:val="00C742E8"/>
    <w:rsid w:val="00C751F6"/>
    <w:rsid w:val="00C7729B"/>
    <w:rsid w:val="00C83B44"/>
    <w:rsid w:val="00CA5CF8"/>
    <w:rsid w:val="00D206B5"/>
    <w:rsid w:val="00D42DA2"/>
    <w:rsid w:val="00D616A0"/>
    <w:rsid w:val="00D72D3E"/>
    <w:rsid w:val="00D8475C"/>
    <w:rsid w:val="00DC20FE"/>
    <w:rsid w:val="00DD3584"/>
    <w:rsid w:val="00DE0A48"/>
    <w:rsid w:val="00E0636B"/>
    <w:rsid w:val="00E43BE4"/>
    <w:rsid w:val="00E76A46"/>
    <w:rsid w:val="00E80FB9"/>
    <w:rsid w:val="00E9772D"/>
    <w:rsid w:val="00EE5890"/>
    <w:rsid w:val="00EF4376"/>
    <w:rsid w:val="00F26C8A"/>
    <w:rsid w:val="00F30124"/>
    <w:rsid w:val="00F347BA"/>
    <w:rsid w:val="00F73B9F"/>
    <w:rsid w:val="00F740F0"/>
    <w:rsid w:val="00F82528"/>
    <w:rsid w:val="00FA771B"/>
    <w:rsid w:val="00FC2AD1"/>
    <w:rsid w:val="00FC7D09"/>
    <w:rsid w:val="00FD2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2D188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">
    <w:name w:val="Основной текст2"/>
    <w:basedOn w:val="a"/>
    <w:link w:val="a3"/>
    <w:rsid w:val="002D1884"/>
    <w:pPr>
      <w:widowControl w:val="0"/>
      <w:shd w:val="clear" w:color="auto" w:fill="FFFFFF"/>
      <w:spacing w:after="0" w:line="322" w:lineRule="exact"/>
      <w:ind w:hanging="1560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0pt">
    <w:name w:val="Основной текст + Курсив;Интервал 0 pt"/>
    <w:basedOn w:val="a3"/>
    <w:rsid w:val="002D1884"/>
    <w:rPr>
      <w:i/>
      <w:iCs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FontStyle134">
    <w:name w:val="Font Style134"/>
    <w:basedOn w:val="a0"/>
    <w:uiPriority w:val="99"/>
    <w:rsid w:val="002D1884"/>
    <w:rPr>
      <w:rFonts w:ascii="Arial Narrow" w:hAnsi="Arial Narrow" w:cs="Arial Narrow"/>
      <w:b/>
      <w:bCs/>
      <w:color w:val="000000"/>
      <w:spacing w:val="20"/>
      <w:sz w:val="40"/>
      <w:szCs w:val="40"/>
    </w:rPr>
  </w:style>
  <w:style w:type="paragraph" w:customStyle="1" w:styleId="Style23">
    <w:name w:val="Style23"/>
    <w:basedOn w:val="a"/>
    <w:uiPriority w:val="99"/>
    <w:rsid w:val="002D1884"/>
    <w:pPr>
      <w:widowControl w:val="0"/>
      <w:autoSpaceDE w:val="0"/>
      <w:autoSpaceDN w:val="0"/>
      <w:adjustRightInd w:val="0"/>
      <w:spacing w:after="0" w:line="518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124">
    <w:name w:val="Font Style124"/>
    <w:basedOn w:val="a0"/>
    <w:uiPriority w:val="99"/>
    <w:rsid w:val="00967F56"/>
    <w:rPr>
      <w:rFonts w:ascii="Microsoft Sans Serif" w:hAnsi="Microsoft Sans Serif" w:cs="Microsoft Sans Serif"/>
      <w:color w:val="000000"/>
      <w:sz w:val="34"/>
      <w:szCs w:val="34"/>
    </w:rPr>
  </w:style>
  <w:style w:type="character" w:customStyle="1" w:styleId="FontStyle128">
    <w:name w:val="Font Style128"/>
    <w:basedOn w:val="a0"/>
    <w:uiPriority w:val="99"/>
    <w:rsid w:val="00967F56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32">
    <w:name w:val="Font Style132"/>
    <w:basedOn w:val="a0"/>
    <w:uiPriority w:val="99"/>
    <w:rsid w:val="00967F56"/>
    <w:rPr>
      <w:rFonts w:ascii="Times New Roman" w:hAnsi="Times New Roman" w:cs="Times New Roman"/>
      <w:color w:val="000000"/>
      <w:sz w:val="30"/>
      <w:szCs w:val="30"/>
    </w:rPr>
  </w:style>
  <w:style w:type="character" w:customStyle="1" w:styleId="FontStyle129">
    <w:name w:val="Font Style129"/>
    <w:basedOn w:val="a0"/>
    <w:uiPriority w:val="99"/>
    <w:rsid w:val="00967F56"/>
    <w:rPr>
      <w:rFonts w:ascii="Times New Roman" w:hAnsi="Times New Roman" w:cs="Times New Roman"/>
      <w:i/>
      <w:iCs/>
      <w:color w:val="000000"/>
      <w:spacing w:val="10"/>
      <w:sz w:val="30"/>
      <w:szCs w:val="30"/>
    </w:rPr>
  </w:style>
  <w:style w:type="paragraph" w:customStyle="1" w:styleId="Style25">
    <w:name w:val="Style25"/>
    <w:basedOn w:val="a"/>
    <w:uiPriority w:val="99"/>
    <w:rsid w:val="00967F56"/>
    <w:pPr>
      <w:widowControl w:val="0"/>
      <w:autoSpaceDE w:val="0"/>
      <w:autoSpaceDN w:val="0"/>
      <w:adjustRightInd w:val="0"/>
      <w:spacing w:after="0" w:line="368" w:lineRule="exact"/>
      <w:ind w:firstLine="451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139">
    <w:name w:val="Font Style139"/>
    <w:basedOn w:val="a0"/>
    <w:uiPriority w:val="99"/>
    <w:rsid w:val="00967F56"/>
    <w:rPr>
      <w:rFonts w:ascii="Times New Roman" w:hAnsi="Times New Roman" w:cs="Times New Roman"/>
      <w:b/>
      <w:bCs/>
      <w:color w:val="000000"/>
      <w:sz w:val="28"/>
      <w:szCs w:val="28"/>
    </w:rPr>
  </w:style>
  <w:style w:type="table" w:styleId="a4">
    <w:name w:val="Table Grid"/>
    <w:basedOn w:val="a1"/>
    <w:uiPriority w:val="99"/>
    <w:rsid w:val="00967F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532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532335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53233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140">
    <w:name w:val="Font Style140"/>
    <w:basedOn w:val="a0"/>
    <w:uiPriority w:val="99"/>
    <w:rsid w:val="003560C3"/>
    <w:rPr>
      <w:rFonts w:ascii="Times New Roman" w:hAnsi="Times New Roman" w:cs="Times New Roman"/>
      <w:i/>
      <w:iCs/>
      <w:color w:val="000000"/>
      <w:sz w:val="28"/>
      <w:szCs w:val="28"/>
    </w:rPr>
  </w:style>
  <w:style w:type="paragraph" w:customStyle="1" w:styleId="Style18">
    <w:name w:val="Style18"/>
    <w:basedOn w:val="a"/>
    <w:uiPriority w:val="99"/>
    <w:rsid w:val="003560C3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21">
    <w:name w:val="Style21"/>
    <w:basedOn w:val="a"/>
    <w:uiPriority w:val="99"/>
    <w:rsid w:val="003560C3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24">
    <w:name w:val="Style24"/>
    <w:basedOn w:val="a"/>
    <w:uiPriority w:val="99"/>
    <w:rsid w:val="003560C3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28">
    <w:name w:val="Style28"/>
    <w:basedOn w:val="a"/>
    <w:uiPriority w:val="99"/>
    <w:rsid w:val="003560C3"/>
    <w:pPr>
      <w:widowControl w:val="0"/>
      <w:autoSpaceDE w:val="0"/>
      <w:autoSpaceDN w:val="0"/>
      <w:adjustRightInd w:val="0"/>
      <w:spacing w:after="0" w:line="518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33">
    <w:name w:val="Style33"/>
    <w:basedOn w:val="a"/>
    <w:uiPriority w:val="99"/>
    <w:rsid w:val="003560C3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48">
    <w:name w:val="Style48"/>
    <w:basedOn w:val="a"/>
    <w:uiPriority w:val="99"/>
    <w:rsid w:val="003560C3"/>
    <w:pPr>
      <w:widowControl w:val="0"/>
      <w:autoSpaceDE w:val="0"/>
      <w:autoSpaceDN w:val="0"/>
      <w:adjustRightInd w:val="0"/>
      <w:spacing w:after="0" w:line="30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9">
    <w:name w:val="Style59"/>
    <w:basedOn w:val="a"/>
    <w:uiPriority w:val="99"/>
    <w:rsid w:val="003560C3"/>
    <w:pPr>
      <w:widowControl w:val="0"/>
      <w:autoSpaceDE w:val="0"/>
      <w:autoSpaceDN w:val="0"/>
      <w:adjustRightInd w:val="0"/>
      <w:spacing w:after="0" w:line="302" w:lineRule="exact"/>
      <w:jc w:val="righ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67">
    <w:name w:val="Style67"/>
    <w:basedOn w:val="a"/>
    <w:uiPriority w:val="99"/>
    <w:rsid w:val="003560C3"/>
    <w:pPr>
      <w:widowControl w:val="0"/>
      <w:autoSpaceDE w:val="0"/>
      <w:autoSpaceDN w:val="0"/>
      <w:adjustRightInd w:val="0"/>
      <w:spacing w:after="0" w:line="298" w:lineRule="exact"/>
      <w:ind w:firstLine="1109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69">
    <w:name w:val="Style69"/>
    <w:basedOn w:val="a"/>
    <w:uiPriority w:val="99"/>
    <w:rsid w:val="003560C3"/>
    <w:pPr>
      <w:widowControl w:val="0"/>
      <w:autoSpaceDE w:val="0"/>
      <w:autoSpaceDN w:val="0"/>
      <w:adjustRightInd w:val="0"/>
      <w:spacing w:after="0" w:line="305" w:lineRule="exact"/>
      <w:jc w:val="center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70">
    <w:name w:val="Style70"/>
    <w:basedOn w:val="a"/>
    <w:uiPriority w:val="99"/>
    <w:rsid w:val="003560C3"/>
    <w:pPr>
      <w:widowControl w:val="0"/>
      <w:autoSpaceDE w:val="0"/>
      <w:autoSpaceDN w:val="0"/>
      <w:adjustRightInd w:val="0"/>
      <w:spacing w:after="0" w:line="274" w:lineRule="exact"/>
      <w:ind w:hanging="173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71">
    <w:name w:val="Style71"/>
    <w:basedOn w:val="a"/>
    <w:uiPriority w:val="99"/>
    <w:rsid w:val="003560C3"/>
    <w:pPr>
      <w:widowControl w:val="0"/>
      <w:autoSpaceDE w:val="0"/>
      <w:autoSpaceDN w:val="0"/>
      <w:adjustRightInd w:val="0"/>
      <w:spacing w:after="0" w:line="295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135">
    <w:name w:val="Font Style135"/>
    <w:basedOn w:val="a0"/>
    <w:uiPriority w:val="99"/>
    <w:rsid w:val="003560C3"/>
    <w:rPr>
      <w:rFonts w:ascii="Arial Narrow" w:hAnsi="Arial Narrow" w:cs="Arial Narrow"/>
      <w:color w:val="000000"/>
      <w:spacing w:val="20"/>
      <w:sz w:val="34"/>
      <w:szCs w:val="34"/>
    </w:rPr>
  </w:style>
  <w:style w:type="character" w:customStyle="1" w:styleId="FontStyle136">
    <w:name w:val="Font Style136"/>
    <w:basedOn w:val="a0"/>
    <w:uiPriority w:val="99"/>
    <w:rsid w:val="003560C3"/>
    <w:rPr>
      <w:rFonts w:ascii="Times New Roman" w:hAnsi="Times New Roman" w:cs="Times New Roman"/>
      <w:b/>
      <w:bCs/>
      <w:i/>
      <w:iCs/>
      <w:color w:val="000000"/>
      <w:sz w:val="28"/>
      <w:szCs w:val="28"/>
    </w:rPr>
  </w:style>
  <w:style w:type="character" w:customStyle="1" w:styleId="FontStyle138">
    <w:name w:val="Font Style138"/>
    <w:basedOn w:val="a0"/>
    <w:uiPriority w:val="99"/>
    <w:rsid w:val="003560C3"/>
    <w:rPr>
      <w:rFonts w:ascii="Times New Roman" w:hAnsi="Times New Roman" w:cs="Times New Roman"/>
      <w:color w:val="000000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38181A"/>
    <w:rPr>
      <w:color w:val="0000FF"/>
      <w:u w:val="single"/>
    </w:rPr>
  </w:style>
  <w:style w:type="character" w:customStyle="1" w:styleId="20">
    <w:name w:val="Основной текст (2)_"/>
    <w:basedOn w:val="a0"/>
    <w:link w:val="21"/>
    <w:rsid w:val="00E76A46"/>
    <w:rPr>
      <w:rFonts w:ascii="Times New Roman" w:eastAsia="Times New Roman" w:hAnsi="Times New Roman" w:cs="Times New Roman"/>
      <w:b/>
      <w:bCs/>
      <w:i/>
      <w:iCs/>
      <w:spacing w:val="2"/>
      <w:sz w:val="20"/>
      <w:szCs w:val="20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76A46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b/>
      <w:bCs/>
      <w:i/>
      <w:iCs/>
      <w:spacing w:val="2"/>
      <w:sz w:val="20"/>
      <w:szCs w:val="20"/>
    </w:rPr>
  </w:style>
  <w:style w:type="character" w:customStyle="1" w:styleId="20pt">
    <w:name w:val="Основной текст (2) + Не курсив;Интервал 0 pt"/>
    <w:basedOn w:val="20"/>
    <w:rsid w:val="00E76A46"/>
    <w:rPr>
      <w:b/>
      <w:bCs/>
      <w:i/>
      <w:iCs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AD3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D35DF"/>
  </w:style>
  <w:style w:type="paragraph" w:styleId="ac">
    <w:name w:val="footer"/>
    <w:basedOn w:val="a"/>
    <w:link w:val="ad"/>
    <w:uiPriority w:val="99"/>
    <w:unhideWhenUsed/>
    <w:rsid w:val="00AD3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D35DF"/>
  </w:style>
  <w:style w:type="character" w:customStyle="1" w:styleId="a7">
    <w:name w:val="Без интервала Знак"/>
    <w:basedOn w:val="a0"/>
    <w:link w:val="a6"/>
    <w:uiPriority w:val="1"/>
    <w:rsid w:val="00824CA2"/>
    <w:rPr>
      <w:rFonts w:ascii="Calibri" w:eastAsia="Times New Roman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824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4C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3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A9B4F-D156-44DC-88D2-B071FDBA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12</Pages>
  <Words>2991</Words>
  <Characters>17054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user</cp:lastModifiedBy>
  <cp:revision>81</cp:revision>
  <cp:lastPrinted>2019-04-30T08:15:00Z</cp:lastPrinted>
  <dcterms:created xsi:type="dcterms:W3CDTF">2019-03-28T15:46:00Z</dcterms:created>
  <dcterms:modified xsi:type="dcterms:W3CDTF">2019-04-30T08:15:00Z</dcterms:modified>
</cp:coreProperties>
</file>